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5B5C5" w14:textId="1E453397" w:rsidR="008508EF" w:rsidRDefault="008508EF" w:rsidP="00083E3F">
      <w:pPr>
        <w:widowControl w:val="0"/>
        <w:bidi/>
        <w:ind w:firstLine="284"/>
        <w:rPr>
          <w:rFonts w:asciiTheme="majorBidi" w:hAnsiTheme="majorBidi" w:cstheme="majorBidi"/>
          <w:b/>
          <w:bCs/>
          <w:color w:val="000000" w:themeColor="text1"/>
          <w:sz w:val="26"/>
          <w:szCs w:val="26"/>
          <w:rtl/>
          <w:lang w:bidi="fa-IR"/>
        </w:rPr>
      </w:pPr>
    </w:p>
    <w:p w14:paraId="5FD8F0AF" w14:textId="77777777" w:rsidR="00E810F8" w:rsidRPr="008D4EBB" w:rsidRDefault="00E810F8" w:rsidP="00E810F8">
      <w:pPr>
        <w:widowControl w:val="0"/>
        <w:bidi/>
        <w:ind w:firstLine="284"/>
        <w:rPr>
          <w:rFonts w:asciiTheme="majorBidi" w:hAnsiTheme="majorBidi" w:cstheme="majorBidi"/>
          <w:b/>
          <w:bCs/>
          <w:color w:val="000000" w:themeColor="text1"/>
          <w:sz w:val="26"/>
          <w:szCs w:val="26"/>
          <w:lang w:bidi="fa-IR"/>
        </w:rPr>
      </w:pPr>
    </w:p>
    <w:p w14:paraId="581B20A9" w14:textId="3A56F579" w:rsidR="0065054F" w:rsidRDefault="008F2C0D" w:rsidP="00DD4C85">
      <w:pPr>
        <w:widowControl w:val="0"/>
        <w:bidi/>
        <w:ind w:firstLine="284"/>
        <w:rPr>
          <w:rFonts w:asciiTheme="majorBidi" w:hAnsiTheme="majorBidi" w:cstheme="majorBidi"/>
          <w:b/>
          <w:bCs/>
          <w:color w:val="000000" w:themeColor="text1"/>
          <w:szCs w:val="24"/>
        </w:rPr>
      </w:pPr>
      <w:r w:rsidRPr="008D4EBB">
        <w:rPr>
          <w:rFonts w:asciiTheme="majorBidi" w:hAnsiTheme="majorBidi" w:cstheme="majorBidi"/>
          <w:b/>
          <w:bCs/>
          <w:color w:val="000000" w:themeColor="text1"/>
          <w:sz w:val="26"/>
          <w:szCs w:val="26"/>
          <w:lang w:bidi="fa-IR"/>
        </w:rPr>
        <w:t>Identifying the influencing</w:t>
      </w:r>
      <w:r w:rsidR="0069556B" w:rsidRPr="008D4EBB">
        <w:rPr>
          <w:rFonts w:asciiTheme="majorBidi" w:hAnsiTheme="majorBidi" w:cstheme="majorBidi"/>
          <w:b/>
          <w:bCs/>
          <w:color w:val="000000" w:themeColor="text1"/>
          <w:sz w:val="26"/>
          <w:szCs w:val="26"/>
          <w:lang w:bidi="fa-IR"/>
        </w:rPr>
        <w:t xml:space="preserve"> factors on </w:t>
      </w:r>
      <w:r w:rsidRPr="008D4EBB">
        <w:rPr>
          <w:rFonts w:asciiTheme="majorBidi" w:hAnsiTheme="majorBidi" w:cstheme="majorBidi"/>
          <w:b/>
          <w:bCs/>
          <w:color w:val="000000" w:themeColor="text1"/>
          <w:sz w:val="26"/>
          <w:szCs w:val="26"/>
          <w:lang w:bidi="fa-IR"/>
        </w:rPr>
        <w:t xml:space="preserve">entrepreneurship of </w:t>
      </w:r>
      <w:r w:rsidR="00DD4C85">
        <w:rPr>
          <w:rFonts w:asciiTheme="majorBidi" w:hAnsiTheme="majorBidi" w:cstheme="majorBidi"/>
          <w:b/>
          <w:bCs/>
          <w:color w:val="000000" w:themeColor="text1"/>
          <w:sz w:val="26"/>
          <w:szCs w:val="26"/>
          <w:lang w:bidi="fa-IR"/>
        </w:rPr>
        <w:t xml:space="preserve">health sciences </w:t>
      </w:r>
      <w:r w:rsidRPr="008D4EBB">
        <w:rPr>
          <w:rFonts w:asciiTheme="majorBidi" w:hAnsiTheme="majorBidi" w:cstheme="majorBidi"/>
          <w:b/>
          <w:bCs/>
          <w:color w:val="000000" w:themeColor="text1"/>
          <w:sz w:val="26"/>
          <w:szCs w:val="26"/>
          <w:lang w:bidi="fa-IR"/>
        </w:rPr>
        <w:t>graduates:</w:t>
      </w:r>
      <w:r w:rsidR="00DD4C85">
        <w:rPr>
          <w:rFonts w:asciiTheme="majorBidi" w:hAnsiTheme="majorBidi" w:cstheme="majorBidi"/>
          <w:b/>
          <w:bCs/>
          <w:color w:val="000000" w:themeColor="text1"/>
          <w:sz w:val="26"/>
          <w:szCs w:val="26"/>
          <w:lang w:bidi="fa-IR"/>
        </w:rPr>
        <w:t xml:space="preserve"> </w:t>
      </w:r>
      <w:bookmarkStart w:id="0" w:name="_GoBack"/>
      <w:bookmarkEnd w:id="0"/>
      <w:r w:rsidR="00270684" w:rsidRPr="0065054F">
        <w:rPr>
          <w:rFonts w:asciiTheme="majorBidi" w:hAnsiTheme="majorBidi" w:cstheme="majorBidi"/>
          <w:b/>
          <w:bCs/>
          <w:color w:val="000000" w:themeColor="text1"/>
          <w:szCs w:val="24"/>
          <w:lang w:bidi="fa-IR"/>
        </w:rPr>
        <w:t>(</w:t>
      </w:r>
      <w:r w:rsidR="00815B06" w:rsidRPr="0065054F">
        <w:rPr>
          <w:rFonts w:asciiTheme="majorBidi" w:hAnsiTheme="majorBidi" w:cstheme="majorBidi"/>
          <w:b/>
          <w:bCs/>
          <w:color w:val="000000" w:themeColor="text1"/>
          <w:szCs w:val="24"/>
          <w:lang w:bidi="fa-IR"/>
        </w:rPr>
        <w:t>A Mixed Study</w:t>
      </w:r>
      <w:r w:rsidR="00270684" w:rsidRPr="0065054F">
        <w:rPr>
          <w:rFonts w:asciiTheme="majorBidi" w:hAnsiTheme="majorBidi" w:cstheme="majorBidi"/>
          <w:b/>
          <w:bCs/>
          <w:color w:val="000000" w:themeColor="text1"/>
          <w:szCs w:val="24"/>
          <w:lang w:bidi="fa-IR"/>
        </w:rPr>
        <w:t>)</w:t>
      </w:r>
    </w:p>
    <w:p w14:paraId="3FF34570" w14:textId="77777777" w:rsidR="0065054F" w:rsidRPr="00FF460F" w:rsidRDefault="0065054F" w:rsidP="0065054F">
      <w:pPr>
        <w:autoSpaceDE w:val="0"/>
        <w:autoSpaceDN w:val="0"/>
        <w:adjustRightInd w:val="0"/>
        <w:rPr>
          <w:rFonts w:asciiTheme="majorBidi" w:hAnsiTheme="majorBidi" w:cstheme="majorBidi"/>
          <w:b/>
          <w:bCs/>
          <w:color w:val="000000" w:themeColor="text1"/>
          <w:szCs w:val="24"/>
          <w:rtl/>
        </w:rPr>
      </w:pPr>
    </w:p>
    <w:p w14:paraId="0800B569" w14:textId="77777777" w:rsidR="00F8189C" w:rsidRPr="00FF460F" w:rsidRDefault="00F8189C" w:rsidP="008F2C0D">
      <w:pPr>
        <w:widowControl w:val="0"/>
        <w:bidi/>
        <w:ind w:firstLine="284"/>
        <w:rPr>
          <w:rFonts w:asciiTheme="majorBidi" w:hAnsiTheme="majorBidi" w:cstheme="majorBidi"/>
          <w:color w:val="000000" w:themeColor="text1"/>
          <w:sz w:val="26"/>
          <w:szCs w:val="26"/>
          <w:lang w:bidi="fa-IR"/>
        </w:rPr>
      </w:pPr>
    </w:p>
    <w:p w14:paraId="030EA041" w14:textId="3AE98E88" w:rsidR="00815B06" w:rsidRPr="00270684" w:rsidRDefault="00815B06" w:rsidP="00AE1137">
      <w:pPr>
        <w:autoSpaceDE w:val="0"/>
        <w:autoSpaceDN w:val="0"/>
        <w:adjustRightInd w:val="0"/>
        <w:rPr>
          <w:rFonts w:asciiTheme="majorBidi" w:hAnsiTheme="majorBidi" w:cstheme="majorBidi"/>
          <w:color w:val="000000" w:themeColor="text1"/>
          <w:sz w:val="22"/>
          <w:szCs w:val="22"/>
          <w:lang w:bidi="fa-IR"/>
        </w:rPr>
      </w:pPr>
      <w:r w:rsidRPr="00270684">
        <w:rPr>
          <w:rFonts w:asciiTheme="majorBidi" w:hAnsiTheme="majorBidi" w:cstheme="majorBidi"/>
          <w:sz w:val="22"/>
          <w:szCs w:val="22"/>
          <w:lang w:bidi="fa-IR"/>
        </w:rPr>
        <w:t>Maso</w:t>
      </w:r>
      <w:r w:rsidR="00AE1137">
        <w:rPr>
          <w:rFonts w:asciiTheme="majorBidi" w:hAnsiTheme="majorBidi" w:cstheme="majorBidi"/>
          <w:sz w:val="22"/>
          <w:szCs w:val="22"/>
          <w:lang w:bidi="fa-IR"/>
        </w:rPr>
        <w:t>o</w:t>
      </w:r>
      <w:r w:rsidRPr="00270684">
        <w:rPr>
          <w:rFonts w:asciiTheme="majorBidi" w:hAnsiTheme="majorBidi" w:cstheme="majorBidi"/>
          <w:sz w:val="22"/>
          <w:szCs w:val="22"/>
          <w:lang w:bidi="fa-IR"/>
        </w:rPr>
        <w:t xml:space="preserve">meh </w:t>
      </w:r>
      <w:r w:rsidRPr="00270684">
        <w:rPr>
          <w:rFonts w:asciiTheme="majorBidi" w:hAnsiTheme="majorBidi" w:cstheme="majorBidi"/>
          <w:color w:val="000000" w:themeColor="text1"/>
          <w:sz w:val="22"/>
          <w:szCs w:val="22"/>
          <w:lang w:bidi="fa-IR"/>
        </w:rPr>
        <w:t>Darabi</w:t>
      </w:r>
      <w:r w:rsidRPr="00AE1137">
        <w:rPr>
          <w:rFonts w:asciiTheme="majorBidi" w:hAnsiTheme="majorBidi" w:cstheme="majorBidi"/>
          <w:color w:val="000000" w:themeColor="text1"/>
          <w:sz w:val="28"/>
          <w:lang w:bidi="fa-IR"/>
        </w:rPr>
        <w:t>¹</w:t>
      </w:r>
      <w:r w:rsidR="00AE1137">
        <w:rPr>
          <w:rFonts w:asciiTheme="majorBidi" w:hAnsiTheme="majorBidi" w:cstheme="majorBidi"/>
          <w:color w:val="000000" w:themeColor="text1"/>
          <w:sz w:val="22"/>
          <w:szCs w:val="22"/>
          <w:lang w:bidi="fa-IR"/>
        </w:rPr>
        <w:t>, Jamil Sadeghi</w:t>
      </w:r>
      <w:r w:rsidRPr="00270684">
        <w:rPr>
          <w:rFonts w:asciiTheme="majorBidi" w:hAnsiTheme="majorBidi" w:cstheme="majorBidi"/>
          <w:color w:val="000000" w:themeColor="text1"/>
          <w:sz w:val="22"/>
          <w:szCs w:val="22"/>
          <w:lang w:bidi="fa-IR"/>
        </w:rPr>
        <w:t>Far</w:t>
      </w:r>
      <w:r w:rsidRPr="00AE1137">
        <w:rPr>
          <w:rFonts w:asciiTheme="majorBidi" w:hAnsiTheme="majorBidi" w:cstheme="majorBidi"/>
          <w:color w:val="000000" w:themeColor="text1"/>
          <w:sz w:val="28"/>
          <w:lang w:bidi="fa-IR"/>
        </w:rPr>
        <w:t>²</w:t>
      </w:r>
      <w:r w:rsidR="00A74C9D">
        <w:rPr>
          <w:rFonts w:asciiTheme="majorBidi" w:hAnsiTheme="majorBidi" w:cstheme="majorBidi"/>
          <w:color w:val="000000" w:themeColor="text1"/>
          <w:sz w:val="28"/>
          <w:lang w:bidi="fa-IR"/>
        </w:rPr>
        <w:t>*</w:t>
      </w:r>
      <w:r w:rsidR="00AE1137">
        <w:rPr>
          <w:rFonts w:asciiTheme="majorBidi" w:hAnsiTheme="majorBidi" w:cstheme="majorBidi"/>
          <w:color w:val="000000" w:themeColor="text1"/>
          <w:sz w:val="22"/>
          <w:szCs w:val="22"/>
          <w:lang w:bidi="fa-IR"/>
        </w:rPr>
        <w:t>, Hassan Rahimi</w:t>
      </w:r>
      <w:r w:rsidRPr="00270684">
        <w:rPr>
          <w:rFonts w:asciiTheme="majorBidi" w:hAnsiTheme="majorBidi" w:cstheme="majorBidi"/>
          <w:color w:val="000000" w:themeColor="text1"/>
          <w:sz w:val="22"/>
          <w:szCs w:val="22"/>
          <w:lang w:bidi="fa-IR"/>
        </w:rPr>
        <w:t>Pordanjani</w:t>
      </w:r>
      <w:r w:rsidRPr="00AE1137">
        <w:rPr>
          <w:rFonts w:asciiTheme="majorBidi" w:hAnsiTheme="majorBidi" w:cstheme="majorBidi"/>
          <w:color w:val="000000" w:themeColor="text1"/>
          <w:sz w:val="28"/>
          <w:lang w:bidi="fa-IR"/>
        </w:rPr>
        <w:t>³</w:t>
      </w:r>
      <w:r w:rsidRPr="00270684">
        <w:rPr>
          <w:rFonts w:asciiTheme="majorBidi" w:hAnsiTheme="majorBidi" w:cstheme="majorBidi"/>
          <w:color w:val="000000" w:themeColor="text1"/>
          <w:sz w:val="22"/>
          <w:szCs w:val="22"/>
          <w:lang w:bidi="fa-IR"/>
        </w:rPr>
        <w:t>, Faezeh Bavir</w:t>
      </w:r>
      <w:r w:rsidRPr="00AE1137">
        <w:rPr>
          <w:rFonts w:ascii="Cambria Math" w:hAnsi="Cambria Math" w:cs="Cambria Math"/>
          <w:color w:val="000000" w:themeColor="text1"/>
          <w:sz w:val="28"/>
          <w:lang w:bidi="fa-IR"/>
        </w:rPr>
        <w:t>⁴</w:t>
      </w:r>
    </w:p>
    <w:p w14:paraId="54005210" w14:textId="77777777" w:rsidR="00815B06" w:rsidRPr="00FF460F" w:rsidRDefault="00815B06" w:rsidP="00815B06">
      <w:pPr>
        <w:autoSpaceDE w:val="0"/>
        <w:autoSpaceDN w:val="0"/>
        <w:adjustRightInd w:val="0"/>
        <w:rPr>
          <w:rFonts w:asciiTheme="majorBidi" w:hAnsiTheme="majorBidi" w:cstheme="majorBidi"/>
          <w:color w:val="000000" w:themeColor="text1"/>
          <w:sz w:val="22"/>
          <w:szCs w:val="22"/>
          <w:lang w:bidi="fa-IR"/>
        </w:rPr>
      </w:pPr>
    </w:p>
    <w:p w14:paraId="1E3C2A54" w14:textId="005680CB" w:rsidR="00F8189C" w:rsidRPr="00FF460F" w:rsidRDefault="00F8189C" w:rsidP="00815B06">
      <w:pPr>
        <w:widowControl w:val="0"/>
        <w:bidi/>
        <w:ind w:firstLine="284"/>
        <w:rPr>
          <w:rFonts w:asciiTheme="majorBidi" w:hAnsiTheme="majorBidi" w:cstheme="majorBidi"/>
          <w:b/>
          <w:bCs/>
          <w:color w:val="000000" w:themeColor="text1"/>
          <w:szCs w:val="24"/>
          <w:vertAlign w:val="superscript"/>
          <w:rtl/>
          <w:lang w:bidi="fa-IR"/>
        </w:rPr>
      </w:pPr>
    </w:p>
    <w:p w14:paraId="4515945B" w14:textId="2A038863" w:rsidR="00815B06" w:rsidRPr="00AE1137" w:rsidRDefault="00AE1137" w:rsidP="00877554">
      <w:pPr>
        <w:autoSpaceDE w:val="0"/>
        <w:autoSpaceDN w:val="0"/>
        <w:adjustRightInd w:val="0"/>
        <w:jc w:val="both"/>
        <w:rPr>
          <w:rFonts w:asciiTheme="majorBidi" w:hAnsiTheme="majorBidi" w:cstheme="majorBidi"/>
          <w:color w:val="000000" w:themeColor="text1"/>
          <w:sz w:val="18"/>
          <w:szCs w:val="18"/>
          <w:lang w:bidi="fa-IR"/>
        </w:rPr>
      </w:pPr>
      <w:r w:rsidRPr="00A74C9D">
        <w:rPr>
          <w:rFonts w:asciiTheme="majorBidi" w:hAnsiTheme="majorBidi" w:cstheme="majorBidi"/>
          <w:color w:val="000000" w:themeColor="text1"/>
          <w:sz w:val="14"/>
          <w:szCs w:val="14"/>
          <w:lang w:bidi="fa-IR"/>
        </w:rPr>
        <w:t>1.</w:t>
      </w:r>
      <w:r w:rsidR="00815B06" w:rsidRPr="00A74C9D">
        <w:rPr>
          <w:rFonts w:asciiTheme="majorBidi" w:hAnsiTheme="majorBidi" w:cstheme="majorBidi"/>
          <w:color w:val="000000" w:themeColor="text1"/>
          <w:sz w:val="14"/>
          <w:szCs w:val="14"/>
          <w:lang w:bidi="fa-IR"/>
        </w:rPr>
        <w:t xml:space="preserve"> </w:t>
      </w:r>
      <w:r w:rsidR="00815B06" w:rsidRPr="00AE1137">
        <w:rPr>
          <w:rFonts w:asciiTheme="majorBidi" w:hAnsiTheme="majorBidi" w:cstheme="majorBidi"/>
          <w:sz w:val="18"/>
          <w:szCs w:val="18"/>
          <w:lang w:bidi="fa-IR"/>
        </w:rPr>
        <w:t xml:space="preserve">Lecturer at Islamic </w:t>
      </w:r>
      <w:r w:rsidR="00815B06" w:rsidRPr="00AE1137">
        <w:rPr>
          <w:rFonts w:asciiTheme="majorBidi" w:hAnsiTheme="majorBidi" w:cstheme="majorBidi"/>
          <w:color w:val="000000" w:themeColor="text1"/>
          <w:sz w:val="18"/>
          <w:szCs w:val="18"/>
          <w:lang w:bidi="fa-IR"/>
        </w:rPr>
        <w:t xml:space="preserve">Azad University, </w:t>
      </w:r>
      <w:r w:rsidR="00815B06" w:rsidRPr="00AE1137">
        <w:rPr>
          <w:rFonts w:asciiTheme="majorBidi" w:hAnsiTheme="majorBidi" w:cstheme="majorBidi"/>
          <w:sz w:val="18"/>
          <w:szCs w:val="18"/>
          <w:lang w:bidi="fa-IR"/>
        </w:rPr>
        <w:t>Ilam Branch</w:t>
      </w:r>
      <w:r w:rsidR="00815B06" w:rsidRPr="00AE1137">
        <w:rPr>
          <w:rFonts w:asciiTheme="majorBidi" w:hAnsiTheme="majorBidi" w:cstheme="majorBidi"/>
          <w:color w:val="000000" w:themeColor="text1"/>
          <w:sz w:val="18"/>
          <w:szCs w:val="18"/>
          <w:lang w:bidi="fa-IR"/>
        </w:rPr>
        <w:t xml:space="preserve">, Ilam, Iran  </w:t>
      </w:r>
    </w:p>
    <w:p w14:paraId="67E9459E" w14:textId="70D04151" w:rsidR="00815B06" w:rsidRPr="00AE1137" w:rsidRDefault="00AE1137" w:rsidP="0065054F">
      <w:pPr>
        <w:autoSpaceDE w:val="0"/>
        <w:autoSpaceDN w:val="0"/>
        <w:adjustRightInd w:val="0"/>
        <w:jc w:val="both"/>
        <w:rPr>
          <w:rFonts w:asciiTheme="majorBidi" w:hAnsiTheme="majorBidi" w:cstheme="majorBidi"/>
          <w:color w:val="000000" w:themeColor="text1"/>
          <w:sz w:val="18"/>
          <w:szCs w:val="18"/>
          <w:lang w:bidi="fa-IR"/>
        </w:rPr>
      </w:pPr>
      <w:r w:rsidRPr="00A74C9D">
        <w:rPr>
          <w:rFonts w:asciiTheme="majorBidi" w:hAnsiTheme="majorBidi" w:cstheme="majorBidi"/>
          <w:sz w:val="14"/>
          <w:szCs w:val="14"/>
          <w:lang w:bidi="fa-IR"/>
        </w:rPr>
        <w:t>2.</w:t>
      </w:r>
      <w:r w:rsidR="00815B06" w:rsidRPr="00A74C9D">
        <w:rPr>
          <w:rFonts w:asciiTheme="majorBidi" w:hAnsiTheme="majorBidi" w:cstheme="majorBidi"/>
          <w:sz w:val="14"/>
          <w:szCs w:val="14"/>
          <w:lang w:bidi="fa-IR"/>
        </w:rPr>
        <w:t xml:space="preserve"> </w:t>
      </w:r>
      <w:r w:rsidR="00815B06" w:rsidRPr="00AE1137">
        <w:rPr>
          <w:rFonts w:asciiTheme="majorBidi" w:hAnsiTheme="majorBidi" w:cstheme="majorBidi"/>
          <w:sz w:val="18"/>
          <w:szCs w:val="18"/>
          <w:lang w:bidi="fa-IR"/>
        </w:rPr>
        <w:t>Associate Professor</w:t>
      </w:r>
      <w:r w:rsidR="00A81680">
        <w:rPr>
          <w:rFonts w:asciiTheme="majorBidi" w:hAnsiTheme="majorBidi" w:cstheme="majorBidi"/>
          <w:sz w:val="18"/>
          <w:szCs w:val="18"/>
          <w:lang w:bidi="fa-IR"/>
        </w:rPr>
        <w:t>,</w:t>
      </w:r>
      <w:r w:rsidR="00815B06" w:rsidRPr="00AE1137">
        <w:rPr>
          <w:rFonts w:asciiTheme="majorBidi" w:hAnsiTheme="majorBidi" w:cstheme="majorBidi"/>
          <w:sz w:val="18"/>
          <w:szCs w:val="18"/>
          <w:lang w:bidi="fa-IR"/>
        </w:rPr>
        <w:t xml:space="preserve"> </w:t>
      </w:r>
      <w:r w:rsidR="00A81680">
        <w:rPr>
          <w:rFonts w:asciiTheme="majorBidi" w:hAnsiTheme="majorBidi" w:cstheme="majorBidi"/>
          <w:sz w:val="18"/>
          <w:szCs w:val="18"/>
          <w:lang w:bidi="fa-IR"/>
        </w:rPr>
        <w:t xml:space="preserve">Department of </w:t>
      </w:r>
      <w:r w:rsidR="00815B06" w:rsidRPr="00AE1137">
        <w:rPr>
          <w:rFonts w:asciiTheme="majorBidi" w:hAnsiTheme="majorBidi" w:cstheme="majorBidi"/>
          <w:sz w:val="18"/>
          <w:szCs w:val="18"/>
          <w:lang w:bidi="fa-IR"/>
        </w:rPr>
        <w:t xml:space="preserve">Health </w:t>
      </w:r>
      <w:r w:rsidR="00A81680">
        <w:rPr>
          <w:rFonts w:asciiTheme="majorBidi" w:hAnsiTheme="majorBidi" w:cstheme="majorBidi"/>
          <w:color w:val="000000" w:themeColor="text1"/>
          <w:sz w:val="18"/>
          <w:szCs w:val="18"/>
          <w:lang w:bidi="fa-IR"/>
        </w:rPr>
        <w:t>Economics &amp;</w:t>
      </w:r>
      <w:r w:rsidR="00815B06" w:rsidRPr="00AE1137">
        <w:rPr>
          <w:rFonts w:asciiTheme="majorBidi" w:hAnsiTheme="majorBidi" w:cstheme="majorBidi"/>
          <w:color w:val="000000" w:themeColor="text1"/>
          <w:sz w:val="18"/>
          <w:szCs w:val="18"/>
          <w:lang w:bidi="fa-IR"/>
        </w:rPr>
        <w:t xml:space="preserve"> Management</w:t>
      </w:r>
      <w:r w:rsidR="00815B06" w:rsidRPr="00AE1137">
        <w:rPr>
          <w:rFonts w:asciiTheme="majorBidi" w:hAnsiTheme="majorBidi" w:cstheme="majorBidi"/>
          <w:sz w:val="18"/>
          <w:szCs w:val="18"/>
          <w:lang w:bidi="fa-IR"/>
        </w:rPr>
        <w:t xml:space="preserve">, </w:t>
      </w:r>
      <w:r w:rsidR="0065054F" w:rsidRPr="00AE1137">
        <w:rPr>
          <w:rFonts w:asciiTheme="majorBidi" w:hAnsiTheme="majorBidi" w:cstheme="majorBidi"/>
          <w:color w:val="000000" w:themeColor="text1"/>
          <w:sz w:val="18"/>
          <w:szCs w:val="18"/>
          <w:lang w:bidi="fa-IR"/>
        </w:rPr>
        <w:t>School of Public Health</w:t>
      </w:r>
      <w:r w:rsidR="00815B06" w:rsidRPr="00AE1137">
        <w:rPr>
          <w:rFonts w:asciiTheme="majorBidi" w:hAnsiTheme="majorBidi" w:cstheme="majorBidi"/>
          <w:sz w:val="18"/>
          <w:szCs w:val="18"/>
          <w:lang w:bidi="fa-IR"/>
        </w:rPr>
        <w:t xml:space="preserve">, </w:t>
      </w:r>
      <w:r w:rsidR="00815B06" w:rsidRPr="00AE1137">
        <w:rPr>
          <w:rFonts w:asciiTheme="majorBidi" w:hAnsiTheme="majorBidi" w:cstheme="majorBidi"/>
          <w:color w:val="000000" w:themeColor="text1"/>
          <w:sz w:val="18"/>
          <w:szCs w:val="18"/>
          <w:lang w:bidi="fa-IR"/>
        </w:rPr>
        <w:t xml:space="preserve">Ilam University of Medical Sciences, Ilam, Iran  </w:t>
      </w:r>
    </w:p>
    <w:p w14:paraId="7B20A113" w14:textId="107A2B6E" w:rsidR="00815B06" w:rsidRPr="00AE1137" w:rsidRDefault="00AE1137" w:rsidP="00B0285E">
      <w:pPr>
        <w:autoSpaceDE w:val="0"/>
        <w:autoSpaceDN w:val="0"/>
        <w:adjustRightInd w:val="0"/>
        <w:jc w:val="both"/>
        <w:rPr>
          <w:rFonts w:asciiTheme="majorBidi" w:hAnsiTheme="majorBidi" w:cstheme="majorBidi"/>
          <w:color w:val="000000" w:themeColor="text1"/>
          <w:sz w:val="18"/>
          <w:szCs w:val="18"/>
          <w:lang w:bidi="fa-IR"/>
        </w:rPr>
      </w:pPr>
      <w:r w:rsidRPr="00A74C9D">
        <w:rPr>
          <w:rFonts w:asciiTheme="majorBidi" w:hAnsiTheme="majorBidi" w:cstheme="majorBidi"/>
          <w:sz w:val="14"/>
          <w:szCs w:val="14"/>
          <w:lang w:bidi="fa-IR"/>
        </w:rPr>
        <w:t>3.</w:t>
      </w:r>
      <w:r w:rsidR="00815B06" w:rsidRPr="00A74C9D">
        <w:rPr>
          <w:rFonts w:asciiTheme="majorBidi" w:hAnsiTheme="majorBidi" w:cstheme="majorBidi"/>
          <w:sz w:val="14"/>
          <w:szCs w:val="14"/>
          <w:lang w:bidi="fa-IR"/>
        </w:rPr>
        <w:t xml:space="preserve"> </w:t>
      </w:r>
      <w:r w:rsidR="00815B06" w:rsidRPr="00AE1137">
        <w:rPr>
          <w:rFonts w:asciiTheme="majorBidi" w:hAnsiTheme="majorBidi" w:cstheme="majorBidi"/>
          <w:sz w:val="18"/>
          <w:szCs w:val="18"/>
          <w:lang w:bidi="fa-IR"/>
        </w:rPr>
        <w:t xml:space="preserve">Lecturer at </w:t>
      </w:r>
      <w:r w:rsidR="007C5447">
        <w:rPr>
          <w:rFonts w:asciiTheme="majorBidi" w:hAnsiTheme="majorBidi" w:cstheme="majorBidi"/>
          <w:sz w:val="18"/>
          <w:szCs w:val="18"/>
          <w:lang w:bidi="fa-IR"/>
        </w:rPr>
        <w:t>Univer</w:t>
      </w:r>
      <w:r w:rsidR="00B0285E">
        <w:rPr>
          <w:rFonts w:asciiTheme="majorBidi" w:hAnsiTheme="majorBidi" w:cstheme="majorBidi"/>
          <w:sz w:val="18"/>
          <w:szCs w:val="18"/>
          <w:lang w:bidi="fa-IR"/>
        </w:rPr>
        <w:t>s</w:t>
      </w:r>
      <w:r w:rsidR="007C5447">
        <w:rPr>
          <w:rFonts w:asciiTheme="majorBidi" w:hAnsiTheme="majorBidi" w:cstheme="majorBidi"/>
          <w:sz w:val="18"/>
          <w:szCs w:val="18"/>
          <w:lang w:bidi="fa-IR"/>
        </w:rPr>
        <w:t>ity of</w:t>
      </w:r>
      <w:r w:rsidR="00B0285E">
        <w:rPr>
          <w:rFonts w:asciiTheme="majorBidi" w:hAnsiTheme="majorBidi" w:cstheme="majorBidi"/>
          <w:sz w:val="18"/>
          <w:szCs w:val="18"/>
          <w:lang w:bidi="fa-IR"/>
        </w:rPr>
        <w:t xml:space="preserve"> Applied </w:t>
      </w:r>
      <w:r w:rsidR="00A1604F" w:rsidRPr="00AE1137">
        <w:rPr>
          <w:rFonts w:asciiTheme="majorBidi" w:hAnsiTheme="majorBidi" w:cstheme="majorBidi"/>
          <w:sz w:val="18"/>
          <w:szCs w:val="18"/>
          <w:lang w:bidi="fa-IR"/>
        </w:rPr>
        <w:t>Scientific</w:t>
      </w:r>
      <w:r w:rsidR="00B0285E">
        <w:rPr>
          <w:rFonts w:asciiTheme="majorBidi" w:hAnsiTheme="majorBidi" w:cstheme="majorBidi"/>
          <w:sz w:val="18"/>
          <w:szCs w:val="18"/>
          <w:lang w:bidi="fa-IR"/>
        </w:rPr>
        <w:t xml:space="preserve"> and Technology</w:t>
      </w:r>
      <w:r w:rsidR="00815B06" w:rsidRPr="00AE1137">
        <w:rPr>
          <w:rFonts w:asciiTheme="majorBidi" w:hAnsiTheme="majorBidi" w:cstheme="majorBidi"/>
          <w:sz w:val="18"/>
          <w:szCs w:val="18"/>
          <w:lang w:bidi="fa-IR"/>
        </w:rPr>
        <w:t xml:space="preserve">, </w:t>
      </w:r>
      <w:proofErr w:type="spellStart"/>
      <w:r w:rsidR="007A6817" w:rsidRPr="00AE1137">
        <w:rPr>
          <w:rFonts w:asciiTheme="majorBidi" w:hAnsiTheme="majorBidi" w:cstheme="majorBidi"/>
          <w:sz w:val="18"/>
          <w:szCs w:val="18"/>
          <w:lang w:bidi="fa-IR"/>
        </w:rPr>
        <w:t>Far</w:t>
      </w:r>
      <w:r w:rsidR="00815B06" w:rsidRPr="00AE1137">
        <w:rPr>
          <w:rFonts w:asciiTheme="majorBidi" w:hAnsiTheme="majorBidi" w:cstheme="majorBidi"/>
          <w:sz w:val="18"/>
          <w:szCs w:val="18"/>
          <w:lang w:bidi="fa-IR"/>
        </w:rPr>
        <w:t>san</w:t>
      </w:r>
      <w:proofErr w:type="spellEnd"/>
      <w:r w:rsidR="00815B06" w:rsidRPr="00AE1137">
        <w:rPr>
          <w:rFonts w:asciiTheme="majorBidi" w:hAnsiTheme="majorBidi" w:cstheme="majorBidi"/>
          <w:sz w:val="18"/>
          <w:szCs w:val="18"/>
          <w:lang w:bidi="fa-IR"/>
        </w:rPr>
        <w:t xml:space="preserve"> Applied Science </w:t>
      </w:r>
      <w:r w:rsidR="007A6817" w:rsidRPr="00AE1137">
        <w:rPr>
          <w:rFonts w:asciiTheme="majorBidi" w:hAnsiTheme="majorBidi" w:cstheme="majorBidi"/>
          <w:color w:val="000000" w:themeColor="text1"/>
          <w:sz w:val="18"/>
          <w:szCs w:val="18"/>
          <w:lang w:bidi="fa-IR"/>
        </w:rPr>
        <w:t xml:space="preserve">Education Center, </w:t>
      </w:r>
      <w:proofErr w:type="spellStart"/>
      <w:r w:rsidR="007A6817" w:rsidRPr="00AE1137">
        <w:rPr>
          <w:rFonts w:asciiTheme="majorBidi" w:hAnsiTheme="majorBidi" w:cstheme="majorBidi"/>
          <w:color w:val="000000" w:themeColor="text1"/>
          <w:sz w:val="18"/>
          <w:szCs w:val="18"/>
          <w:lang w:bidi="fa-IR"/>
        </w:rPr>
        <w:t>Far</w:t>
      </w:r>
      <w:r w:rsidR="00815B06" w:rsidRPr="00AE1137">
        <w:rPr>
          <w:rFonts w:asciiTheme="majorBidi" w:hAnsiTheme="majorBidi" w:cstheme="majorBidi"/>
          <w:color w:val="000000" w:themeColor="text1"/>
          <w:sz w:val="18"/>
          <w:szCs w:val="18"/>
          <w:lang w:bidi="fa-IR"/>
        </w:rPr>
        <w:t>san</w:t>
      </w:r>
      <w:proofErr w:type="spellEnd"/>
      <w:r w:rsidR="00815B06" w:rsidRPr="00AE1137">
        <w:rPr>
          <w:rFonts w:asciiTheme="majorBidi" w:hAnsiTheme="majorBidi" w:cstheme="majorBidi"/>
          <w:color w:val="000000" w:themeColor="text1"/>
          <w:sz w:val="18"/>
          <w:szCs w:val="18"/>
          <w:lang w:bidi="fa-IR"/>
        </w:rPr>
        <w:t xml:space="preserve">, Iran  </w:t>
      </w:r>
    </w:p>
    <w:p w14:paraId="2DD05E93" w14:textId="73F90427" w:rsidR="00815B06" w:rsidRDefault="00AE1137" w:rsidP="00A1604F">
      <w:pPr>
        <w:autoSpaceDE w:val="0"/>
        <w:autoSpaceDN w:val="0"/>
        <w:adjustRightInd w:val="0"/>
        <w:jc w:val="both"/>
        <w:rPr>
          <w:rFonts w:asciiTheme="majorBidi" w:hAnsiTheme="majorBidi" w:cstheme="majorBidi"/>
          <w:color w:val="000000" w:themeColor="text1"/>
          <w:sz w:val="18"/>
          <w:szCs w:val="18"/>
          <w:lang w:bidi="fa-IR"/>
        </w:rPr>
      </w:pPr>
      <w:r w:rsidRPr="00A74C9D">
        <w:rPr>
          <w:rFonts w:asciiTheme="majorBidi" w:hAnsiTheme="majorBidi" w:cstheme="majorBidi"/>
          <w:sz w:val="14"/>
          <w:szCs w:val="14"/>
          <w:lang w:bidi="fa-IR"/>
        </w:rPr>
        <w:t>4.</w:t>
      </w:r>
      <w:r w:rsidR="00815B06" w:rsidRPr="00A74C9D">
        <w:rPr>
          <w:rFonts w:asciiTheme="majorBidi" w:hAnsiTheme="majorBidi" w:cstheme="majorBidi"/>
          <w:sz w:val="14"/>
          <w:szCs w:val="14"/>
          <w:lang w:bidi="fa-IR"/>
        </w:rPr>
        <w:t xml:space="preserve"> </w:t>
      </w:r>
      <w:r w:rsidR="00815B06" w:rsidRPr="00AE1137">
        <w:rPr>
          <w:rFonts w:asciiTheme="majorBidi" w:hAnsiTheme="majorBidi" w:cstheme="majorBidi"/>
          <w:sz w:val="18"/>
          <w:szCs w:val="18"/>
          <w:lang w:bidi="fa-IR"/>
        </w:rPr>
        <w:t>M</w:t>
      </w:r>
      <w:r w:rsidR="00A81680">
        <w:rPr>
          <w:rFonts w:asciiTheme="majorBidi" w:hAnsiTheme="majorBidi" w:cstheme="majorBidi"/>
          <w:sz w:val="18"/>
          <w:szCs w:val="18"/>
          <w:lang w:bidi="fa-IR"/>
        </w:rPr>
        <w:t>Sc</w:t>
      </w:r>
      <w:r w:rsidR="00815B06" w:rsidRPr="00AE1137">
        <w:rPr>
          <w:rFonts w:asciiTheme="majorBidi" w:hAnsiTheme="majorBidi" w:cstheme="majorBidi"/>
          <w:sz w:val="18"/>
          <w:szCs w:val="18"/>
          <w:lang w:bidi="fa-IR"/>
        </w:rPr>
        <w:t xml:space="preserve"> Student</w:t>
      </w:r>
      <w:r w:rsidR="00A81680">
        <w:rPr>
          <w:rFonts w:asciiTheme="majorBidi" w:hAnsiTheme="majorBidi" w:cstheme="majorBidi"/>
          <w:sz w:val="18"/>
          <w:szCs w:val="18"/>
          <w:lang w:bidi="fa-IR"/>
        </w:rPr>
        <w:t>,</w:t>
      </w:r>
      <w:r w:rsidR="00A81680" w:rsidRPr="00AE1137">
        <w:rPr>
          <w:rFonts w:asciiTheme="majorBidi" w:hAnsiTheme="majorBidi" w:cstheme="majorBidi"/>
          <w:sz w:val="18"/>
          <w:szCs w:val="18"/>
          <w:lang w:bidi="fa-IR"/>
        </w:rPr>
        <w:t xml:space="preserve"> </w:t>
      </w:r>
      <w:r w:rsidR="00A81680">
        <w:rPr>
          <w:rFonts w:asciiTheme="majorBidi" w:hAnsiTheme="majorBidi" w:cstheme="majorBidi"/>
          <w:sz w:val="18"/>
          <w:szCs w:val="18"/>
          <w:lang w:bidi="fa-IR"/>
        </w:rPr>
        <w:t xml:space="preserve">Department of </w:t>
      </w:r>
      <w:r w:rsidR="00A81680" w:rsidRPr="00AE1137">
        <w:rPr>
          <w:rFonts w:asciiTheme="majorBidi" w:hAnsiTheme="majorBidi" w:cstheme="majorBidi"/>
          <w:sz w:val="18"/>
          <w:szCs w:val="18"/>
          <w:lang w:bidi="fa-IR"/>
        </w:rPr>
        <w:t xml:space="preserve">Health </w:t>
      </w:r>
      <w:r w:rsidR="00A81680">
        <w:rPr>
          <w:rFonts w:asciiTheme="majorBidi" w:hAnsiTheme="majorBidi" w:cstheme="majorBidi"/>
          <w:color w:val="000000" w:themeColor="text1"/>
          <w:sz w:val="18"/>
          <w:szCs w:val="18"/>
          <w:lang w:bidi="fa-IR"/>
        </w:rPr>
        <w:t>Economics &amp;</w:t>
      </w:r>
      <w:r w:rsidR="00A81680" w:rsidRPr="00AE1137">
        <w:rPr>
          <w:rFonts w:asciiTheme="majorBidi" w:hAnsiTheme="majorBidi" w:cstheme="majorBidi"/>
          <w:color w:val="000000" w:themeColor="text1"/>
          <w:sz w:val="18"/>
          <w:szCs w:val="18"/>
          <w:lang w:bidi="fa-IR"/>
        </w:rPr>
        <w:t xml:space="preserve"> Management</w:t>
      </w:r>
      <w:r w:rsidR="00A81680" w:rsidRPr="00AE1137">
        <w:rPr>
          <w:rFonts w:asciiTheme="majorBidi" w:hAnsiTheme="majorBidi" w:cstheme="majorBidi"/>
          <w:sz w:val="18"/>
          <w:szCs w:val="18"/>
          <w:lang w:bidi="fa-IR"/>
        </w:rPr>
        <w:t xml:space="preserve">, </w:t>
      </w:r>
      <w:r w:rsidR="00815B06" w:rsidRPr="00AE1137">
        <w:rPr>
          <w:rFonts w:asciiTheme="majorBidi" w:hAnsiTheme="majorBidi" w:cstheme="majorBidi"/>
          <w:color w:val="000000" w:themeColor="text1"/>
          <w:sz w:val="18"/>
          <w:szCs w:val="18"/>
          <w:lang w:bidi="fa-IR"/>
        </w:rPr>
        <w:t>School of Public Health, Ilam University of Medical Sciences, Ilam, Iran</w:t>
      </w:r>
    </w:p>
    <w:p w14:paraId="4ABCBB78" w14:textId="77777777" w:rsidR="00DD4C85" w:rsidRDefault="00DD4C85" w:rsidP="00A1604F">
      <w:pPr>
        <w:autoSpaceDE w:val="0"/>
        <w:autoSpaceDN w:val="0"/>
        <w:adjustRightInd w:val="0"/>
        <w:jc w:val="both"/>
        <w:rPr>
          <w:rFonts w:asciiTheme="majorBidi" w:hAnsiTheme="majorBidi" w:cstheme="majorBidi"/>
          <w:color w:val="000000" w:themeColor="text1"/>
          <w:sz w:val="18"/>
          <w:szCs w:val="18"/>
          <w:lang w:bidi="fa-IR"/>
        </w:rPr>
      </w:pPr>
    </w:p>
    <w:p w14:paraId="4570BC6A" w14:textId="653956AE" w:rsidR="00DD4C85" w:rsidRPr="00DD4C85" w:rsidRDefault="00DD4C85" w:rsidP="00A1604F">
      <w:pPr>
        <w:autoSpaceDE w:val="0"/>
        <w:autoSpaceDN w:val="0"/>
        <w:adjustRightInd w:val="0"/>
        <w:jc w:val="both"/>
        <w:rPr>
          <w:rFonts w:asciiTheme="majorBidi" w:hAnsiTheme="majorBidi" w:cstheme="majorBidi"/>
          <w:b/>
          <w:bCs/>
          <w:color w:val="000000" w:themeColor="text1"/>
          <w:sz w:val="18"/>
          <w:szCs w:val="18"/>
          <w:rtl/>
        </w:rPr>
      </w:pPr>
      <w:r w:rsidRPr="00DD4C85">
        <w:rPr>
          <w:rFonts w:asciiTheme="majorBidi" w:hAnsiTheme="majorBidi" w:cstheme="majorBidi"/>
          <w:b/>
          <w:bCs/>
          <w:color w:val="000000" w:themeColor="text1"/>
          <w:sz w:val="18"/>
          <w:szCs w:val="18"/>
          <w:lang w:bidi="fa-IR"/>
        </w:rPr>
        <w:t>Corresponding Author: Jamil.sadeghifar@gmail.com</w:t>
      </w:r>
    </w:p>
    <w:p w14:paraId="6BB9D783" w14:textId="65D55100" w:rsidR="00877554" w:rsidRPr="00FF460F" w:rsidRDefault="00877554" w:rsidP="00877554">
      <w:pPr>
        <w:autoSpaceDE w:val="0"/>
        <w:autoSpaceDN w:val="0"/>
        <w:adjustRightInd w:val="0"/>
        <w:jc w:val="both"/>
        <w:rPr>
          <w:rFonts w:asciiTheme="majorBidi" w:hAnsiTheme="majorBidi" w:cstheme="majorBidi"/>
          <w:color w:val="000000" w:themeColor="text1"/>
          <w:sz w:val="26"/>
          <w:szCs w:val="26"/>
          <w:lang w:bidi="fa-IR"/>
        </w:rPr>
      </w:pPr>
    </w:p>
    <w:p w14:paraId="43915FDE" w14:textId="77777777" w:rsidR="00877554" w:rsidRPr="00FF460F" w:rsidRDefault="00877554" w:rsidP="00877554">
      <w:pPr>
        <w:autoSpaceDE w:val="0"/>
        <w:autoSpaceDN w:val="0"/>
        <w:adjustRightInd w:val="0"/>
        <w:jc w:val="both"/>
        <w:rPr>
          <w:rFonts w:asciiTheme="majorBidi" w:hAnsiTheme="majorBidi" w:cstheme="majorBidi"/>
          <w:color w:val="000000" w:themeColor="text1"/>
          <w:sz w:val="22"/>
          <w:szCs w:val="22"/>
          <w:rtl/>
        </w:rPr>
      </w:pPr>
    </w:p>
    <w:p w14:paraId="538DB141" w14:textId="77777777" w:rsidR="00877554" w:rsidRPr="0065054F" w:rsidRDefault="00877554" w:rsidP="00877554">
      <w:pPr>
        <w:autoSpaceDE w:val="0"/>
        <w:autoSpaceDN w:val="0"/>
        <w:adjustRightInd w:val="0"/>
        <w:jc w:val="both"/>
        <w:rPr>
          <w:rFonts w:asciiTheme="majorBidi" w:hAnsiTheme="majorBidi" w:cstheme="majorBidi"/>
          <w:b/>
          <w:bCs/>
          <w:color w:val="000000" w:themeColor="text1"/>
          <w:szCs w:val="24"/>
          <w:lang w:bidi="fa-IR"/>
        </w:rPr>
      </w:pPr>
      <w:r w:rsidRPr="0065054F">
        <w:rPr>
          <w:rFonts w:asciiTheme="majorBidi" w:hAnsiTheme="majorBidi" w:cstheme="majorBidi"/>
          <w:b/>
          <w:bCs/>
          <w:color w:val="000000" w:themeColor="text1"/>
          <w:szCs w:val="24"/>
          <w:lang w:bidi="fa-IR"/>
        </w:rPr>
        <w:t xml:space="preserve">Abstract  </w:t>
      </w:r>
    </w:p>
    <w:p w14:paraId="109BD3F9" w14:textId="76F8C399" w:rsidR="00877554" w:rsidRPr="0065054F" w:rsidRDefault="006F233B" w:rsidP="005059D8">
      <w:pPr>
        <w:autoSpaceDE w:val="0"/>
        <w:autoSpaceDN w:val="0"/>
        <w:adjustRightInd w:val="0"/>
        <w:jc w:val="both"/>
        <w:rPr>
          <w:rFonts w:asciiTheme="majorBidi" w:hAnsiTheme="majorBidi" w:cstheme="majorBidi"/>
          <w:color w:val="000000" w:themeColor="text1"/>
          <w:szCs w:val="24"/>
          <w:lang w:bidi="fa-IR"/>
        </w:rPr>
      </w:pPr>
      <w:r>
        <w:rPr>
          <w:rFonts w:asciiTheme="majorBidi" w:hAnsiTheme="majorBidi" w:cstheme="majorBidi"/>
          <w:b/>
          <w:bCs/>
          <w:color w:val="000000" w:themeColor="text1"/>
          <w:szCs w:val="24"/>
          <w:lang w:bidi="fa-IR"/>
        </w:rPr>
        <w:t xml:space="preserve">  </w:t>
      </w:r>
      <w:r w:rsidR="00877554" w:rsidRPr="0065054F">
        <w:rPr>
          <w:rFonts w:asciiTheme="majorBidi" w:hAnsiTheme="majorBidi" w:cstheme="majorBidi"/>
          <w:b/>
          <w:bCs/>
          <w:color w:val="000000" w:themeColor="text1"/>
          <w:szCs w:val="24"/>
          <w:lang w:bidi="fa-IR"/>
        </w:rPr>
        <w:t>Background and Objective:</w:t>
      </w:r>
      <w:r w:rsidR="00877554" w:rsidRPr="0065054F">
        <w:rPr>
          <w:rFonts w:asciiTheme="majorBidi" w:hAnsiTheme="majorBidi" w:cstheme="majorBidi"/>
          <w:color w:val="000000" w:themeColor="text1"/>
          <w:szCs w:val="24"/>
          <w:lang w:bidi="fa-IR"/>
        </w:rPr>
        <w:t xml:space="preserve"> Entrepreneurship is a teachable, improvable, and cultivable domain. One of the goals of educational organizations striving for excellence and educational productivity should be to train entrepreneurial individuals.</w:t>
      </w:r>
      <w:r w:rsidR="005059D8">
        <w:rPr>
          <w:rFonts w:asciiTheme="majorBidi" w:hAnsiTheme="majorBidi" w:cstheme="majorBidi"/>
          <w:color w:val="000000" w:themeColor="text1"/>
          <w:szCs w:val="24"/>
          <w:lang w:bidi="fa-IR"/>
        </w:rPr>
        <w:t xml:space="preserve"> Research on e</w:t>
      </w:r>
      <w:r w:rsidR="005059D8" w:rsidRPr="0065054F">
        <w:rPr>
          <w:rFonts w:asciiTheme="majorBidi" w:hAnsiTheme="majorBidi" w:cstheme="majorBidi"/>
          <w:color w:val="000000" w:themeColor="text1"/>
          <w:szCs w:val="24"/>
          <w:lang w:bidi="fa-IR"/>
        </w:rPr>
        <w:t>ntrepreneurship</w:t>
      </w:r>
      <w:r w:rsidR="005059D8">
        <w:rPr>
          <w:rFonts w:asciiTheme="majorBidi" w:hAnsiTheme="majorBidi" w:cstheme="majorBidi"/>
          <w:color w:val="000000" w:themeColor="text1"/>
          <w:szCs w:val="24"/>
          <w:lang w:bidi="fa-IR"/>
        </w:rPr>
        <w:t xml:space="preserve"> among students and graduates of medical sciences is important due to the need to better address the growing health </w:t>
      </w:r>
      <w:proofErr w:type="spellStart"/>
      <w:r w:rsidR="005059D8">
        <w:rPr>
          <w:rFonts w:asciiTheme="majorBidi" w:hAnsiTheme="majorBidi" w:cstheme="majorBidi"/>
          <w:color w:val="000000" w:themeColor="text1"/>
          <w:szCs w:val="24"/>
          <w:lang w:bidi="fa-IR"/>
        </w:rPr>
        <w:t>health</w:t>
      </w:r>
      <w:proofErr w:type="spellEnd"/>
      <w:r w:rsidR="005059D8">
        <w:rPr>
          <w:rFonts w:asciiTheme="majorBidi" w:hAnsiTheme="majorBidi" w:cstheme="majorBidi"/>
          <w:color w:val="000000" w:themeColor="text1"/>
          <w:szCs w:val="24"/>
          <w:lang w:bidi="fa-IR"/>
        </w:rPr>
        <w:t xml:space="preserve"> needs of the community. </w:t>
      </w:r>
      <w:r w:rsidR="00877554" w:rsidRPr="0065054F">
        <w:rPr>
          <w:rFonts w:asciiTheme="majorBidi" w:hAnsiTheme="majorBidi" w:cstheme="majorBidi"/>
          <w:color w:val="000000" w:themeColor="text1"/>
          <w:szCs w:val="24"/>
          <w:lang w:bidi="fa-IR"/>
        </w:rPr>
        <w:t xml:space="preserve"> Therefore, the present study was conducted to identify the factors influencing entrepreneurship among graduates of Ilam University of Medical Sciences.</w:t>
      </w:r>
    </w:p>
    <w:p w14:paraId="6B6BDECE" w14:textId="6E6C56CA" w:rsidR="00877554" w:rsidRPr="0065054F" w:rsidRDefault="006F233B" w:rsidP="006E15F4">
      <w:pPr>
        <w:autoSpaceDE w:val="0"/>
        <w:autoSpaceDN w:val="0"/>
        <w:adjustRightInd w:val="0"/>
        <w:jc w:val="both"/>
        <w:rPr>
          <w:rFonts w:asciiTheme="majorBidi" w:hAnsiTheme="majorBidi" w:cstheme="majorBidi"/>
          <w:color w:val="000000" w:themeColor="text1"/>
          <w:szCs w:val="24"/>
          <w:lang w:bidi="fa-IR"/>
        </w:rPr>
      </w:pPr>
      <w:r>
        <w:rPr>
          <w:rFonts w:asciiTheme="majorBidi" w:hAnsiTheme="majorBidi" w:cstheme="majorBidi"/>
          <w:b/>
          <w:bCs/>
          <w:color w:val="000000" w:themeColor="text1"/>
          <w:szCs w:val="24"/>
          <w:lang w:bidi="fa-IR"/>
        </w:rPr>
        <w:t xml:space="preserve">  </w:t>
      </w:r>
      <w:r w:rsidR="00877554" w:rsidRPr="0065054F">
        <w:rPr>
          <w:rFonts w:asciiTheme="majorBidi" w:hAnsiTheme="majorBidi" w:cstheme="majorBidi"/>
          <w:b/>
          <w:bCs/>
          <w:color w:val="000000" w:themeColor="text1"/>
          <w:szCs w:val="24"/>
          <w:lang w:bidi="fa-IR"/>
        </w:rPr>
        <w:t>Materials and Methods:</w:t>
      </w:r>
      <w:r w:rsidR="00877554" w:rsidRPr="0065054F">
        <w:rPr>
          <w:rFonts w:asciiTheme="majorBidi" w:hAnsiTheme="majorBidi" w:cstheme="majorBidi"/>
          <w:color w:val="000000" w:themeColor="text1"/>
          <w:szCs w:val="24"/>
          <w:lang w:bidi="fa-IR"/>
        </w:rPr>
        <w:t xml:space="preserve"> This research employed a mixed-methods approach (qualitative-quantitative). The statistical population consisted of two groups: faculty members and graduates of Ilam University of Medical Sciences. In the qualitative section, 12 faculty members were purposefully selected, while 114 graduates participated in the quantitative section with informed consent. The research tool in the qualitative section was a semi-structured interview, and in the quantitative section, a researcher-made questionnaire was used. Data in the qualitative section were analyzed using grounded theory, while descriptive statistics and t-tests were applied to the quantitative data using SPSS version 24.</w:t>
      </w:r>
    </w:p>
    <w:p w14:paraId="15711345" w14:textId="191509E2" w:rsidR="00877554" w:rsidRPr="0065054F" w:rsidRDefault="006F233B" w:rsidP="006E15F4">
      <w:pPr>
        <w:autoSpaceDE w:val="0"/>
        <w:autoSpaceDN w:val="0"/>
        <w:adjustRightInd w:val="0"/>
        <w:jc w:val="both"/>
        <w:rPr>
          <w:rFonts w:asciiTheme="majorBidi" w:hAnsiTheme="majorBidi" w:cstheme="majorBidi"/>
          <w:color w:val="000000" w:themeColor="text1"/>
          <w:szCs w:val="24"/>
          <w:lang w:bidi="fa-IR"/>
        </w:rPr>
      </w:pPr>
      <w:r>
        <w:rPr>
          <w:rFonts w:asciiTheme="majorBidi" w:hAnsiTheme="majorBidi" w:cstheme="majorBidi"/>
          <w:b/>
          <w:bCs/>
          <w:color w:val="000000" w:themeColor="text1"/>
          <w:szCs w:val="24"/>
          <w:lang w:bidi="fa-IR"/>
        </w:rPr>
        <w:t xml:space="preserve">  </w:t>
      </w:r>
      <w:r w:rsidR="00877554" w:rsidRPr="0065054F">
        <w:rPr>
          <w:rFonts w:asciiTheme="majorBidi" w:hAnsiTheme="majorBidi" w:cstheme="majorBidi"/>
          <w:b/>
          <w:bCs/>
          <w:color w:val="000000" w:themeColor="text1"/>
          <w:szCs w:val="24"/>
          <w:lang w:bidi="fa-IR"/>
        </w:rPr>
        <w:t>Findings:</w:t>
      </w:r>
      <w:r w:rsidR="00877554" w:rsidRPr="0065054F">
        <w:rPr>
          <w:rFonts w:asciiTheme="majorBidi" w:hAnsiTheme="majorBidi" w:cstheme="majorBidi"/>
          <w:color w:val="000000" w:themeColor="text1"/>
          <w:szCs w:val="24"/>
          <w:lang w:bidi="fa-IR"/>
        </w:rPr>
        <w:t xml:space="preserve"> The qualitative findings indicated the effect of 44 factors categorized into three main axes: entrepreneurial spirit, contextual factors, and educational factors as influential elements on the entrepreneurship of Ilam University of Medical Sciences graduates. Additionally, the quantitative statistical findings revealed that educational factors (4.26), contextual factors (3.98), and entrepreneurial spirit (3.97) had the most significant impact on graduates' entrepreneurship.</w:t>
      </w:r>
    </w:p>
    <w:p w14:paraId="2DFCE8ED" w14:textId="5A6CF9AA" w:rsidR="00877554" w:rsidRPr="0065054F" w:rsidRDefault="006F233B" w:rsidP="00F4017A">
      <w:pPr>
        <w:autoSpaceDE w:val="0"/>
        <w:autoSpaceDN w:val="0"/>
        <w:adjustRightInd w:val="0"/>
        <w:jc w:val="both"/>
        <w:rPr>
          <w:rFonts w:asciiTheme="majorBidi" w:hAnsiTheme="majorBidi" w:cstheme="majorBidi"/>
          <w:color w:val="000000" w:themeColor="text1"/>
          <w:szCs w:val="24"/>
          <w:rtl/>
        </w:rPr>
      </w:pPr>
      <w:r>
        <w:rPr>
          <w:rFonts w:asciiTheme="majorBidi" w:hAnsiTheme="majorBidi" w:cstheme="majorBidi"/>
          <w:b/>
          <w:bCs/>
          <w:color w:val="000000" w:themeColor="text1"/>
          <w:szCs w:val="24"/>
          <w:lang w:bidi="fa-IR"/>
        </w:rPr>
        <w:t xml:space="preserve">  </w:t>
      </w:r>
      <w:r w:rsidR="00877554" w:rsidRPr="0065054F">
        <w:rPr>
          <w:rFonts w:asciiTheme="majorBidi" w:hAnsiTheme="majorBidi" w:cstheme="majorBidi"/>
          <w:b/>
          <w:bCs/>
          <w:color w:val="000000" w:themeColor="text1"/>
          <w:szCs w:val="24"/>
          <w:lang w:bidi="fa-IR"/>
        </w:rPr>
        <w:t>Conclusion</w:t>
      </w:r>
      <w:proofErr w:type="gramStart"/>
      <w:r w:rsidR="00877554" w:rsidRPr="0065054F">
        <w:rPr>
          <w:rFonts w:asciiTheme="majorBidi" w:hAnsiTheme="majorBidi" w:cstheme="majorBidi"/>
          <w:b/>
          <w:bCs/>
          <w:color w:val="000000" w:themeColor="text1"/>
          <w:szCs w:val="24"/>
          <w:lang w:bidi="fa-IR"/>
        </w:rPr>
        <w:t>:</w:t>
      </w:r>
      <w:r w:rsidR="00877554" w:rsidRPr="0065054F">
        <w:rPr>
          <w:rFonts w:asciiTheme="majorBidi" w:hAnsiTheme="majorBidi" w:cstheme="majorBidi"/>
          <w:color w:val="000000" w:themeColor="text1"/>
          <w:szCs w:val="24"/>
          <w:lang w:bidi="fa-IR"/>
        </w:rPr>
        <w:t>.</w:t>
      </w:r>
      <w:proofErr w:type="gramEnd"/>
      <w:r w:rsidR="00877554" w:rsidRPr="0065054F">
        <w:rPr>
          <w:rFonts w:asciiTheme="majorBidi" w:hAnsiTheme="majorBidi" w:cstheme="majorBidi"/>
          <w:color w:val="000000" w:themeColor="text1"/>
          <w:szCs w:val="24"/>
          <w:lang w:bidi="fa-IR"/>
        </w:rPr>
        <w:t xml:space="preserve"> Based on the results, factors such as experience, learning, strong will, sense of belonging to the country, hard work, and tolerance for ambiguity can play a significant role in fostering and developing entrepreneurship. These elements can be intentionally and qualitatively taught and reinforced through formal curricula or hidden curricula during university education processes.</w:t>
      </w:r>
    </w:p>
    <w:p w14:paraId="771B83FE" w14:textId="3C287D78" w:rsidR="00877554" w:rsidRPr="0065054F" w:rsidRDefault="00877554" w:rsidP="00877554">
      <w:pPr>
        <w:autoSpaceDE w:val="0"/>
        <w:autoSpaceDN w:val="0"/>
        <w:adjustRightInd w:val="0"/>
        <w:jc w:val="both"/>
        <w:rPr>
          <w:rFonts w:asciiTheme="majorBidi" w:hAnsiTheme="majorBidi" w:cstheme="majorBidi"/>
          <w:color w:val="000000" w:themeColor="text1"/>
          <w:szCs w:val="24"/>
          <w:rtl/>
        </w:rPr>
      </w:pPr>
    </w:p>
    <w:p w14:paraId="3F43F547" w14:textId="0A28A98F" w:rsidR="00863634" w:rsidRPr="0065054F" w:rsidRDefault="00877554" w:rsidP="00863634">
      <w:pPr>
        <w:autoSpaceDE w:val="0"/>
        <w:autoSpaceDN w:val="0"/>
        <w:adjustRightInd w:val="0"/>
        <w:jc w:val="both"/>
        <w:rPr>
          <w:rFonts w:asciiTheme="majorBidi" w:hAnsiTheme="majorBidi" w:cstheme="majorBidi"/>
          <w:color w:val="000000" w:themeColor="text1"/>
          <w:sz w:val="22"/>
          <w:szCs w:val="22"/>
          <w:lang w:bidi="fa-IR"/>
        </w:rPr>
      </w:pPr>
      <w:r w:rsidRPr="0065054F">
        <w:rPr>
          <w:rFonts w:asciiTheme="majorBidi" w:hAnsiTheme="majorBidi" w:cstheme="majorBidi"/>
          <w:b/>
          <w:bCs/>
          <w:color w:val="000000" w:themeColor="text1"/>
          <w:sz w:val="22"/>
          <w:szCs w:val="22"/>
          <w:lang w:bidi="fa-IR"/>
        </w:rPr>
        <w:t>Keywords:</w:t>
      </w:r>
      <w:r w:rsidRPr="0065054F">
        <w:rPr>
          <w:rFonts w:asciiTheme="majorBidi" w:hAnsiTheme="majorBidi" w:cstheme="majorBidi"/>
          <w:color w:val="000000" w:themeColor="text1"/>
          <w:sz w:val="22"/>
          <w:szCs w:val="22"/>
          <w:lang w:bidi="fa-IR"/>
        </w:rPr>
        <w:t xml:space="preserve"> Entrepreneurship, educational productivity, graduates, Ilam University of Medical Sciences</w:t>
      </w:r>
    </w:p>
    <w:p w14:paraId="54FD8DD8" w14:textId="6CFB4CE7" w:rsidR="00863634" w:rsidRDefault="00863634" w:rsidP="00863634">
      <w:pPr>
        <w:autoSpaceDE w:val="0"/>
        <w:autoSpaceDN w:val="0"/>
        <w:adjustRightInd w:val="0"/>
        <w:jc w:val="both"/>
        <w:rPr>
          <w:rFonts w:asciiTheme="majorBidi" w:hAnsiTheme="majorBidi" w:cstheme="majorBidi"/>
          <w:color w:val="000000" w:themeColor="text1"/>
          <w:sz w:val="26"/>
          <w:szCs w:val="26"/>
          <w:lang w:bidi="fa-IR"/>
        </w:rPr>
      </w:pPr>
    </w:p>
    <w:p w14:paraId="7B60C321" w14:textId="3EA8CEAE" w:rsidR="004E020C" w:rsidRDefault="004E020C" w:rsidP="00863634">
      <w:pPr>
        <w:autoSpaceDE w:val="0"/>
        <w:autoSpaceDN w:val="0"/>
        <w:adjustRightInd w:val="0"/>
        <w:jc w:val="both"/>
        <w:rPr>
          <w:rFonts w:asciiTheme="majorBidi" w:hAnsiTheme="majorBidi" w:cstheme="majorBidi"/>
          <w:color w:val="000000" w:themeColor="text1"/>
          <w:sz w:val="26"/>
          <w:szCs w:val="26"/>
          <w:lang w:bidi="fa-IR"/>
        </w:rPr>
      </w:pPr>
      <w:r>
        <w:rPr>
          <w:rFonts w:asciiTheme="majorBidi" w:hAnsiTheme="majorBidi" w:cstheme="majorBidi"/>
          <w:noProof/>
          <w:color w:val="000000" w:themeColor="text1"/>
          <w:sz w:val="26"/>
          <w:szCs w:val="26"/>
          <w14:ligatures w14:val="standardContextual"/>
        </w:rPr>
        <mc:AlternateContent>
          <mc:Choice Requires="wps">
            <w:drawing>
              <wp:anchor distT="0" distB="0" distL="114300" distR="114300" simplePos="0" relativeHeight="251711488" behindDoc="0" locked="0" layoutInCell="1" allowOverlap="1" wp14:anchorId="6A3E7F2A" wp14:editId="644CC436">
                <wp:simplePos x="0" y="0"/>
                <wp:positionH relativeFrom="column">
                  <wp:posOffset>1665027</wp:posOffset>
                </wp:positionH>
                <wp:positionV relativeFrom="paragraph">
                  <wp:posOffset>99732</wp:posOffset>
                </wp:positionV>
                <wp:extent cx="2258704" cy="0"/>
                <wp:effectExtent l="0" t="0" r="27305" b="19050"/>
                <wp:wrapNone/>
                <wp:docPr id="1" name="Straight Connector 1"/>
                <wp:cNvGraphicFramePr/>
                <a:graphic xmlns:a="http://schemas.openxmlformats.org/drawingml/2006/main">
                  <a:graphicData uri="http://schemas.microsoft.com/office/word/2010/wordprocessingShape">
                    <wps:wsp>
                      <wps:cNvCnPr/>
                      <wps:spPr>
                        <a:xfrm flipV="1">
                          <a:off x="0" y="0"/>
                          <a:ext cx="2258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ACA50F" id="Straight Connector 1"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pt,7.85pt" to="308.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" strokecolor="black [3200]" strokeweight=".5pt">
                <v:stroke joinstyle="miter"/>
              </v:line>
            </w:pict>
          </mc:Fallback>
        </mc:AlternateContent>
      </w:r>
    </w:p>
    <w:p w14:paraId="4CAD3EBF" w14:textId="77777777" w:rsidR="004E020C" w:rsidRDefault="004E020C" w:rsidP="004E020C">
      <w:pPr>
        <w:autoSpaceDE w:val="0"/>
        <w:autoSpaceDN w:val="0"/>
        <w:adjustRightInd w:val="0"/>
        <w:jc w:val="both"/>
        <w:rPr>
          <w:rFonts w:asciiTheme="majorBidi" w:hAnsiTheme="majorBidi" w:cstheme="majorBidi"/>
          <w:color w:val="000000" w:themeColor="text1"/>
          <w:sz w:val="16"/>
          <w:szCs w:val="16"/>
          <w:lang w:bidi="fa-IR"/>
        </w:rPr>
      </w:pPr>
      <w:r w:rsidRPr="004E020C">
        <w:rPr>
          <w:rFonts w:asciiTheme="majorBidi" w:hAnsiTheme="majorBidi" w:cstheme="majorBidi"/>
          <w:color w:val="000000" w:themeColor="text1"/>
          <w:sz w:val="14"/>
          <w:szCs w:val="14"/>
          <w:lang w:bidi="fa-IR"/>
        </w:rPr>
        <w:t>*</w:t>
      </w:r>
      <w:r w:rsidRPr="004E020C">
        <w:rPr>
          <w:rFonts w:asciiTheme="majorBidi" w:hAnsiTheme="majorBidi" w:cstheme="majorBidi"/>
          <w:b/>
          <w:bCs/>
          <w:color w:val="000000" w:themeColor="text1"/>
          <w:sz w:val="14"/>
          <w:szCs w:val="14"/>
          <w:lang w:bidi="fa-IR"/>
        </w:rPr>
        <w:t>Responsible author</w:t>
      </w:r>
      <w:r w:rsidRPr="004E020C">
        <w:rPr>
          <w:rFonts w:asciiTheme="majorBidi" w:hAnsiTheme="majorBidi" w:cstheme="majorBidi" w:hint="cs"/>
          <w:color w:val="000000" w:themeColor="text1"/>
          <w:sz w:val="16"/>
          <w:szCs w:val="16"/>
          <w:rtl/>
          <w:lang w:bidi="fa-IR"/>
        </w:rPr>
        <w:t>:</w:t>
      </w:r>
      <w:r w:rsidRPr="004E020C">
        <w:rPr>
          <w:rFonts w:asciiTheme="majorBidi" w:hAnsiTheme="majorBidi" w:cstheme="majorBidi"/>
          <w:color w:val="000000" w:themeColor="text1"/>
          <w:sz w:val="16"/>
          <w:szCs w:val="16"/>
          <w:lang w:bidi="fa-IR"/>
        </w:rPr>
        <w:t xml:space="preserve"> </w:t>
      </w:r>
      <w:r w:rsidRPr="004E020C">
        <w:rPr>
          <w:rFonts w:asciiTheme="majorBidi" w:hAnsiTheme="majorBidi" w:cstheme="majorBidi"/>
          <w:sz w:val="16"/>
          <w:szCs w:val="16"/>
          <w:lang w:bidi="fa-IR"/>
        </w:rPr>
        <w:t xml:space="preserve">Associate Professor of Health </w:t>
      </w:r>
      <w:r w:rsidRPr="004E020C">
        <w:rPr>
          <w:rFonts w:asciiTheme="majorBidi" w:hAnsiTheme="majorBidi" w:cstheme="majorBidi"/>
          <w:color w:val="000000" w:themeColor="text1"/>
          <w:sz w:val="16"/>
          <w:szCs w:val="16"/>
          <w:lang w:bidi="fa-IR"/>
        </w:rPr>
        <w:t>Services Management</w:t>
      </w:r>
      <w:r w:rsidRPr="004E020C">
        <w:rPr>
          <w:rFonts w:asciiTheme="majorBidi" w:hAnsiTheme="majorBidi" w:cstheme="majorBidi"/>
          <w:sz w:val="16"/>
          <w:szCs w:val="16"/>
          <w:lang w:bidi="fa-IR"/>
        </w:rPr>
        <w:t xml:space="preserve">, </w:t>
      </w:r>
      <w:r w:rsidRPr="004E020C">
        <w:rPr>
          <w:rFonts w:asciiTheme="majorBidi" w:hAnsiTheme="majorBidi" w:cstheme="majorBidi"/>
          <w:color w:val="000000" w:themeColor="text1"/>
          <w:sz w:val="16"/>
          <w:szCs w:val="16"/>
          <w:lang w:bidi="fa-IR"/>
        </w:rPr>
        <w:t>School of Public Health</w:t>
      </w:r>
      <w:r w:rsidRPr="004E020C">
        <w:rPr>
          <w:rFonts w:asciiTheme="majorBidi" w:hAnsiTheme="majorBidi" w:cstheme="majorBidi"/>
          <w:sz w:val="16"/>
          <w:szCs w:val="16"/>
          <w:lang w:bidi="fa-IR"/>
        </w:rPr>
        <w:t xml:space="preserve">, </w:t>
      </w:r>
      <w:r w:rsidRPr="004E020C">
        <w:rPr>
          <w:rFonts w:asciiTheme="majorBidi" w:hAnsiTheme="majorBidi" w:cstheme="majorBidi"/>
          <w:color w:val="000000" w:themeColor="text1"/>
          <w:sz w:val="16"/>
          <w:szCs w:val="16"/>
          <w:lang w:bidi="fa-IR"/>
        </w:rPr>
        <w:t>Ilam University of Medical Sciences, Ilam, Iran</w:t>
      </w:r>
    </w:p>
    <w:p w14:paraId="03E592A2" w14:textId="7ACE0546" w:rsidR="004E020C" w:rsidRPr="004E020C" w:rsidRDefault="004E020C" w:rsidP="004E020C">
      <w:pPr>
        <w:autoSpaceDE w:val="0"/>
        <w:autoSpaceDN w:val="0"/>
        <w:adjustRightInd w:val="0"/>
        <w:jc w:val="both"/>
        <w:rPr>
          <w:rFonts w:asciiTheme="majorBidi" w:hAnsiTheme="majorBidi" w:cstheme="majorBidi"/>
          <w:color w:val="000000" w:themeColor="text1"/>
          <w:sz w:val="16"/>
          <w:szCs w:val="16"/>
          <w:lang w:bidi="fa-IR"/>
        </w:rPr>
      </w:pPr>
      <w:r w:rsidRPr="004E020C">
        <w:rPr>
          <w:rFonts w:asciiTheme="majorBidi" w:hAnsiTheme="majorBidi" w:cstheme="majorBidi"/>
          <w:color w:val="000000" w:themeColor="text1"/>
          <w:sz w:val="16"/>
          <w:szCs w:val="16"/>
          <w:lang w:bidi="fa-IR"/>
        </w:rPr>
        <w:lastRenderedPageBreak/>
        <w:t xml:space="preserve">  </w:t>
      </w:r>
    </w:p>
    <w:p w14:paraId="4F63105E" w14:textId="7C13EAE9" w:rsidR="0065054F" w:rsidRPr="00FF460F" w:rsidRDefault="004E020C" w:rsidP="00011CD8">
      <w:pPr>
        <w:autoSpaceDE w:val="0"/>
        <w:autoSpaceDN w:val="0"/>
        <w:adjustRightInd w:val="0"/>
        <w:jc w:val="both"/>
        <w:rPr>
          <w:rFonts w:asciiTheme="majorBidi" w:hAnsiTheme="majorBidi" w:cstheme="majorBidi"/>
          <w:color w:val="000000" w:themeColor="text1"/>
          <w:sz w:val="26"/>
          <w:szCs w:val="26"/>
          <w:lang w:bidi="fa-IR"/>
        </w:rPr>
      </w:pPr>
      <w:r w:rsidRPr="00430FDC">
        <w:rPr>
          <w:i/>
          <w:iCs/>
          <w:sz w:val="18"/>
          <w:szCs w:val="18"/>
          <w:lang w:bidi="fa-IR"/>
        </w:rPr>
        <w:t xml:space="preserve">Email: </w:t>
      </w:r>
      <w:r>
        <w:rPr>
          <w:i/>
          <w:iCs/>
          <w:sz w:val="18"/>
          <w:szCs w:val="18"/>
          <w:lang w:bidi="fa-IR"/>
        </w:rPr>
        <w:t>Jamil.sadeghifar@gmail.com</w:t>
      </w:r>
    </w:p>
    <w:p w14:paraId="45E81965" w14:textId="77777777" w:rsidR="008C48B8" w:rsidRDefault="008C48B8" w:rsidP="00863634">
      <w:pPr>
        <w:autoSpaceDE w:val="0"/>
        <w:autoSpaceDN w:val="0"/>
        <w:adjustRightInd w:val="0"/>
        <w:jc w:val="both"/>
        <w:rPr>
          <w:rFonts w:asciiTheme="majorBidi" w:hAnsiTheme="majorBidi" w:cstheme="majorBidi"/>
          <w:b/>
          <w:bCs/>
          <w:color w:val="000000" w:themeColor="text1"/>
          <w:szCs w:val="24"/>
          <w:lang w:bidi="fa-IR"/>
        </w:rPr>
      </w:pPr>
    </w:p>
    <w:p w14:paraId="1E8B3B8A" w14:textId="0DDF2DAE" w:rsidR="00863634" w:rsidRPr="00011CD8" w:rsidRDefault="00863634" w:rsidP="00863634">
      <w:pPr>
        <w:autoSpaceDE w:val="0"/>
        <w:autoSpaceDN w:val="0"/>
        <w:adjustRightInd w:val="0"/>
        <w:jc w:val="both"/>
        <w:rPr>
          <w:rFonts w:asciiTheme="majorBidi" w:hAnsiTheme="majorBidi" w:cstheme="majorBidi"/>
          <w:b/>
          <w:bCs/>
          <w:color w:val="000000" w:themeColor="text1"/>
          <w:szCs w:val="24"/>
          <w:lang w:bidi="fa-IR"/>
        </w:rPr>
      </w:pPr>
      <w:r w:rsidRPr="00011CD8">
        <w:rPr>
          <w:rFonts w:asciiTheme="majorBidi" w:hAnsiTheme="majorBidi" w:cstheme="majorBidi"/>
          <w:b/>
          <w:bCs/>
          <w:color w:val="000000" w:themeColor="text1"/>
          <w:szCs w:val="24"/>
          <w:lang w:bidi="fa-IR"/>
        </w:rPr>
        <w:t>Introduction</w:t>
      </w:r>
    </w:p>
    <w:p w14:paraId="5E77F0E7" w14:textId="2914723F" w:rsidR="00863634" w:rsidRPr="00FF460F" w:rsidRDefault="006F233B" w:rsidP="00252673">
      <w:pPr>
        <w:autoSpaceDE w:val="0"/>
        <w:autoSpaceDN w:val="0"/>
        <w:adjustRightInd w:val="0"/>
        <w:jc w:val="both"/>
        <w:rPr>
          <w:rFonts w:asciiTheme="majorBidi" w:hAnsiTheme="majorBidi" w:cstheme="majorBidi"/>
          <w:color w:val="000000" w:themeColor="text1"/>
          <w:sz w:val="26"/>
          <w:szCs w:val="26"/>
          <w:lang w:bidi="fa-IR"/>
        </w:rPr>
      </w:pPr>
      <w:r>
        <w:rPr>
          <w:rFonts w:asciiTheme="majorBidi" w:hAnsiTheme="majorBidi" w:cstheme="majorBidi"/>
          <w:color w:val="000000" w:themeColor="text1"/>
          <w:szCs w:val="24"/>
          <w:lang w:bidi="fa-IR"/>
        </w:rPr>
        <w:t xml:space="preserve">   </w:t>
      </w:r>
      <w:r w:rsidR="00863634" w:rsidRPr="00011CD8">
        <w:rPr>
          <w:rFonts w:asciiTheme="majorBidi" w:hAnsiTheme="majorBidi" w:cstheme="majorBidi"/>
          <w:color w:val="000000" w:themeColor="text1"/>
          <w:szCs w:val="24"/>
          <w:lang w:bidi="fa-IR"/>
        </w:rPr>
        <w:t>. Entrepreneurship is considered a vital element for emergence in the knowledge-based global market and for achieving economic growth, creativity, and innovation</w:t>
      </w:r>
      <w:r w:rsidR="005F2289">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&lt;EndNote&gt;&lt;Cite&gt;&lt;Author&gt;Boldureanu&lt;/Author&gt;&lt;Year&gt;2020&lt;/Year&gt;&lt;RecNum&gt;2&lt;/RecNum&gt;&lt;DisplayText&gt;[2]&lt;/DisplayText&gt;&lt;record&gt;&lt;rec-number&gt;2&lt;/rec-number&gt;&lt;foreign-keys&gt;&lt;key app="EN" db-id="fff0s50wha2taaerrwq5fzzorptxe09wa5zp"&gt;2&lt;/key&gt;&lt;/foreign-keys&gt;&lt;ref-type name="Journal Article"&gt;17&lt;/ref-type&gt;&lt;contributors&gt;&lt;authors&gt;&lt;author&gt;Boldureanu, Gabriela&lt;/author&gt;&lt;author&gt;Ionescu, Alina Măriuca&lt;/author&gt;&lt;author&gt;Bercu, Ana-Maria&lt;/author&gt;&lt;author&gt;Bedrule-Grigoruță, Maria Viorica&lt;/author&gt;&lt;author&gt;Boldureanu, Daniel&lt;/author&gt;&lt;/authors&gt;&lt;/contributors&gt;&lt;titles&gt;&lt;title&gt;Entrepreneurship Education through Successful Entrepreneurial Models in Higher Education Institutions&lt;/title&gt;&lt;secondary-title&gt;Sustainability&lt;/secondary-title&gt;&lt;/titles&gt;&lt;periodical&gt;&lt;full-title&gt;Sustainability&lt;/full-title&gt;&lt;/periodical&gt;&lt;pages&gt;1267&lt;/pages&gt;&lt;volume&gt;12&lt;/volume&gt;&lt;number&gt;3&lt;/number&gt;&lt;dates&gt;&lt;year&gt;2020&lt;/year&gt;&lt;/dates&gt;&lt;isbn&gt;2071-1050&lt;/isbn&gt;&lt;accession-num&gt;doi:10.3390/su12031267&lt;/accession-num&gt;&lt;urls&gt;&lt;related-urls&gt;&lt;url&gt;https://www.mdpi.com/2071-1050/12/3/1267&lt;/url&gt;&lt;/related-urls&gt;&lt;/urls&gt;&lt;/record&gt;&lt;/Cite&gt;&lt;/EndNote&gt;</w:instrText>
      </w:r>
      <w:r w:rsidR="005F2289">
        <w:rPr>
          <w:rFonts w:asciiTheme="majorBidi" w:hAnsiTheme="majorBidi" w:cstheme="majorBidi"/>
          <w:color w:val="000000" w:themeColor="text1"/>
          <w:szCs w:val="24"/>
          <w:lang w:bidi="fa-IR"/>
        </w:rPr>
        <w:fldChar w:fldCharType="separate"/>
      </w:r>
      <w:r w:rsidR="005F2289">
        <w:rPr>
          <w:rFonts w:asciiTheme="majorBidi" w:hAnsiTheme="majorBidi" w:cstheme="majorBidi"/>
          <w:noProof/>
          <w:color w:val="000000" w:themeColor="text1"/>
          <w:szCs w:val="24"/>
          <w:lang w:bidi="fa-IR"/>
        </w:rPr>
        <w:t>[2]</w:t>
      </w:r>
      <w:r w:rsidR="005F2289">
        <w:rPr>
          <w:rFonts w:asciiTheme="majorBidi" w:hAnsiTheme="majorBidi" w:cstheme="majorBidi"/>
          <w:color w:val="000000" w:themeColor="text1"/>
          <w:szCs w:val="24"/>
          <w:lang w:bidi="fa-IR"/>
        </w:rPr>
        <w:fldChar w:fldCharType="end"/>
      </w:r>
      <w:r w:rsidR="00863634" w:rsidRPr="00011CD8">
        <w:rPr>
          <w:rFonts w:asciiTheme="majorBidi" w:hAnsiTheme="majorBidi" w:cstheme="majorBidi"/>
          <w:color w:val="000000" w:themeColor="text1"/>
          <w:szCs w:val="24"/>
          <w:lang w:bidi="fa-IR"/>
        </w:rPr>
        <w:t>. It should be regarded as a key competency that all individuals, especially students of higher education institutions, must acquire to foster innovation and facilitate business creation</w:t>
      </w:r>
      <w:r w:rsidR="005F2289">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&lt;EndNote&gt;&lt;Cite&gt;&lt;Author&gt;Landström&lt;/Author&gt;&lt;Year&gt;2012&lt;/Year&gt;&lt;RecNum&gt;3&lt;/RecNum&gt;&lt;DisplayText&gt;[3]&lt;/DisplayText&gt;&lt;record&gt;&lt;rec-number&gt;3&lt;/rec-number&gt;&lt;foreign-keys&gt;&lt;key app="EN" db-id="fff0s50wha2taaerrwq5fzzorptxe09wa5zp"&gt;3&lt;/key&gt;&lt;/foreign-keys&gt;&lt;ref-type name="Journal Article"&gt;17&lt;/ref-type&gt;&lt;contributors&gt;&lt;authors&gt;&lt;author&gt;Landström, Hans&lt;/author&gt;&lt;author&gt;Harirchi, Gouya&lt;/author&gt;&lt;author&gt;Åström, Fredrik&lt;/author&gt;&lt;/authors&gt;&lt;/contributors&gt;&lt;titles&gt;&lt;title&gt;Entrepreneurship: Exploring the knowledge base&lt;/title&gt;&lt;secondary-title&gt;Research policy&lt;/secondary-title&gt;&lt;/titles&gt;&lt;periodical&gt;&lt;full-title&gt;Research policy&lt;/full-title&gt;&lt;/periodical&gt;&lt;pages&gt;1154-1181&lt;/pages&gt;&lt;volume&gt;41&lt;/volume&gt;&lt;number&gt;7&lt;/number&gt;&lt;dates&gt;&lt;year&gt;2012&lt;/year&gt;&lt;/dates&gt;&lt;isbn&gt;0048-7333&lt;/isbn&gt;&lt;urls&gt;&lt;/urls&gt;&lt;/record&gt;&lt;/Cite&gt;&lt;/EndNote&gt;</w:instrText>
      </w:r>
      <w:r w:rsidR="005F2289">
        <w:rPr>
          <w:rFonts w:asciiTheme="majorBidi" w:hAnsiTheme="majorBidi" w:cstheme="majorBidi"/>
          <w:color w:val="000000" w:themeColor="text1"/>
          <w:szCs w:val="24"/>
          <w:lang w:bidi="fa-IR"/>
        </w:rPr>
        <w:fldChar w:fldCharType="separate"/>
      </w:r>
      <w:r w:rsidR="005F2289">
        <w:rPr>
          <w:rFonts w:asciiTheme="majorBidi" w:hAnsiTheme="majorBidi" w:cstheme="majorBidi"/>
          <w:noProof/>
          <w:color w:val="000000" w:themeColor="text1"/>
          <w:szCs w:val="24"/>
          <w:lang w:bidi="fa-IR"/>
        </w:rPr>
        <w:t>[3]</w:t>
      </w:r>
      <w:r w:rsidR="005F2289">
        <w:rPr>
          <w:rFonts w:asciiTheme="majorBidi" w:hAnsiTheme="majorBidi" w:cstheme="majorBidi"/>
          <w:color w:val="000000" w:themeColor="text1"/>
          <w:szCs w:val="24"/>
          <w:lang w:bidi="fa-IR"/>
        </w:rPr>
        <w:fldChar w:fldCharType="end"/>
      </w:r>
      <w:r w:rsidR="00863634" w:rsidRPr="00011CD8">
        <w:rPr>
          <w:rFonts w:asciiTheme="majorBidi" w:hAnsiTheme="majorBidi" w:cstheme="majorBidi"/>
          <w:color w:val="000000" w:themeColor="text1"/>
          <w:szCs w:val="24"/>
          <w:lang w:bidi="fa-IR"/>
        </w:rPr>
        <w:t>..</w:t>
      </w:r>
      <w:r w:rsidR="00D92259">
        <w:rPr>
          <w:rFonts w:asciiTheme="majorBidi" w:hAnsiTheme="majorBidi" w:cstheme="majorBidi"/>
          <w:color w:val="000000" w:themeColor="text1"/>
          <w:szCs w:val="24"/>
          <w:lang w:bidi="fa-IR"/>
        </w:rPr>
        <w:t>.</w:t>
      </w:r>
      <w:r w:rsidR="00863634" w:rsidRPr="00011CD8">
        <w:rPr>
          <w:rFonts w:asciiTheme="majorBidi" w:hAnsiTheme="majorBidi" w:cstheme="majorBidi"/>
          <w:color w:val="000000" w:themeColor="text1"/>
          <w:szCs w:val="24"/>
          <w:lang w:bidi="fa-IR"/>
        </w:rPr>
        <w:t xml:space="preserve"> The study of development processes worldwide indicates that higher education systems have always been a fundamental factor in the evolution and socio-economic and cultural development of societies</w:t>
      </w:r>
      <w:r w:rsidR="00D10899">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&lt;EndNote&gt;&lt;Cite&gt;&lt;Author&gt;DORADO&lt;/Author&gt;&lt;Year&gt;2006&lt;/Year&gt;&lt;RecNum&gt;6&lt;/RecNum&gt;&lt;DisplayText&gt;[6]&lt;/DisplayText&gt;&lt;record&gt;&lt;rec-number&gt;6&lt;/rec-number&gt;&lt;foreign-keys&gt;&lt;key app="EN" db-id="fff0s50wha2taaerrwq5fzzorptxe09wa5zp"&gt;6&lt;/key&gt;&lt;/foreign-keys&gt;&lt;ref-type name="Journal Article"&gt;17&lt;/ref-type&gt;&lt;contributors&gt;&lt;authors&gt;&lt;author&gt;DORADO, SILVIA&lt;/author&gt;&lt;/authors&gt;&lt;/contributors&gt;&lt;titles&gt;&lt;title&gt;SOCIAL ENTREPRENEURIAL VENTURES: DIFFERENT VALUES SO DIFFERENT PROCESS OF CREATION, NO?&lt;/title&gt;&lt;secondary-title&gt;Journal of Developmental Entrepreneurship&lt;/secondary-title&gt;&lt;/titles&gt;&lt;periodical&gt;&lt;full-title&gt;Journal of Developmental Entrepreneurship&lt;/full-title&gt;&lt;/periodical&gt;&lt;pages&gt;319-343&lt;/pages&gt;&lt;volume&gt;11&lt;/volume&gt;&lt;number&gt;04&lt;/number&gt;&lt;keywords&gt;&lt;keyword&gt;Entrepreneurship,social entrepreneurship,social ventures,double bottom line organizations&lt;/keyword&gt;&lt;/keywords&gt;&lt;dates&gt;&lt;year&gt;2006&lt;/year&gt;&lt;/dates&gt;&lt;urls&gt;&lt;related-urls&gt;&lt;url&gt;https://www.worldscientific.com/doi/abs/10.1142/S1084946706000453&lt;/url&gt;&lt;/related-urls&gt;&lt;/urls&gt;&lt;electronic-resource-num&gt;10.1142/s1084946706000453&lt;/electronic-resource-num&gt;&lt;/record&gt;&lt;/Cite&gt;&lt;/EndNote&gt;</w:instrText>
      </w:r>
      <w:r w:rsidR="00D10899">
        <w:rPr>
          <w:rFonts w:asciiTheme="majorBidi" w:hAnsiTheme="majorBidi" w:cstheme="majorBidi"/>
          <w:color w:val="000000" w:themeColor="text1"/>
          <w:szCs w:val="24"/>
          <w:lang w:bidi="fa-IR"/>
        </w:rPr>
        <w:fldChar w:fldCharType="separate"/>
      </w:r>
      <w:r w:rsidR="00D10899">
        <w:rPr>
          <w:rFonts w:asciiTheme="majorBidi" w:hAnsiTheme="majorBidi" w:cstheme="majorBidi"/>
          <w:noProof/>
          <w:color w:val="000000" w:themeColor="text1"/>
          <w:szCs w:val="24"/>
          <w:lang w:bidi="fa-IR"/>
        </w:rPr>
        <w:t>[6]</w:t>
      </w:r>
      <w:r w:rsidR="00D10899">
        <w:rPr>
          <w:rFonts w:asciiTheme="majorBidi" w:hAnsiTheme="majorBidi" w:cstheme="majorBidi"/>
          <w:color w:val="000000" w:themeColor="text1"/>
          <w:szCs w:val="24"/>
          <w:lang w:bidi="fa-IR"/>
        </w:rPr>
        <w:fldChar w:fldCharType="end"/>
      </w:r>
      <w:r w:rsidR="00863634" w:rsidRPr="00011CD8">
        <w:rPr>
          <w:rFonts w:asciiTheme="majorBidi" w:hAnsiTheme="majorBidi" w:cstheme="majorBidi"/>
          <w:color w:val="000000" w:themeColor="text1"/>
          <w:szCs w:val="24"/>
          <w:lang w:bidi="fa-IR"/>
        </w:rPr>
        <w:t>. One of the societal needs is for higher education to instill entrepreneurship as a trait and characteristic in graduates to cultivate more entrepreneurs who can innovate solutions to social and economic challenges and create jobs that impact economic growth</w:t>
      </w:r>
      <w:r w:rsidR="00D10899">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&lt;EndNote&gt;&lt;Cite&gt;&lt;Author&gt;van As&lt;/Author&gt;&lt;Year&gt;2024&lt;/Year&gt;&lt;RecNum&gt;7&lt;/RecNum&gt;&lt;DisplayText&gt;[7]&lt;/DisplayText&gt;&lt;record&gt;&lt;rec-number&gt;7&lt;/rec-number&gt;&lt;foreign-keys&gt;&lt;key app="EN" db-id="fff0s50wha2taaerrwq5fzzorptxe09wa5zp"&gt;7&lt;/key&gt;&lt;/foreign-keys&gt;&lt;ref-type name="Journal Article"&gt;17&lt;/ref-type&gt;&lt;contributors&gt;&lt;authors&gt;&lt;author&gt;van As, Janus&lt;/author&gt;&lt;author&gt;Cooke, Richard&lt;/author&gt;&lt;/authors&gt;&lt;/contributors&gt;&lt;titles&gt;&lt;title&gt;Empowering Innovators: Health Entrepreneurship as a Catalyst for Learning Excellence&lt;/title&gt;&lt;/titles&gt;&lt;dates&gt;&lt;year&gt;2024&lt;/year&gt;&lt;/dates&gt;&lt;urls&gt;&lt;/urls&gt;&lt;/record&gt;&lt;/Cite&gt;&lt;/EndNote&gt;</w:instrText>
      </w:r>
      <w:r w:rsidR="00D10899">
        <w:rPr>
          <w:rFonts w:asciiTheme="majorBidi" w:hAnsiTheme="majorBidi" w:cstheme="majorBidi"/>
          <w:color w:val="000000" w:themeColor="text1"/>
          <w:szCs w:val="24"/>
          <w:lang w:bidi="fa-IR"/>
        </w:rPr>
        <w:fldChar w:fldCharType="separate"/>
      </w:r>
      <w:r w:rsidR="00D10899">
        <w:rPr>
          <w:rFonts w:asciiTheme="majorBidi" w:hAnsiTheme="majorBidi" w:cstheme="majorBidi"/>
          <w:noProof/>
          <w:color w:val="000000" w:themeColor="text1"/>
          <w:szCs w:val="24"/>
          <w:lang w:bidi="fa-IR"/>
        </w:rPr>
        <w:t>[7]</w:t>
      </w:r>
      <w:r w:rsidR="00D10899">
        <w:rPr>
          <w:rFonts w:asciiTheme="majorBidi" w:hAnsiTheme="majorBidi" w:cstheme="majorBidi"/>
          <w:color w:val="000000" w:themeColor="text1"/>
          <w:szCs w:val="24"/>
          <w:lang w:bidi="fa-IR"/>
        </w:rPr>
        <w:fldChar w:fldCharType="end"/>
      </w:r>
      <w:r w:rsidR="00863634" w:rsidRPr="00011CD8">
        <w:rPr>
          <w:rFonts w:asciiTheme="majorBidi" w:hAnsiTheme="majorBidi" w:cstheme="majorBidi"/>
          <w:color w:val="000000" w:themeColor="text1"/>
          <w:szCs w:val="24"/>
          <w:lang w:bidi="fa-IR"/>
        </w:rPr>
        <w:t xml:space="preserve">. Addressing the </w:t>
      </w:r>
      <w:r w:rsidR="00E71F95">
        <w:rPr>
          <w:rFonts w:asciiTheme="majorBidi" w:hAnsiTheme="majorBidi" w:cstheme="majorBidi"/>
          <w:color w:val="000000" w:themeColor="text1"/>
          <w:szCs w:val="24"/>
          <w:lang w:bidi="fa-IR"/>
        </w:rPr>
        <w:t>issue</w:t>
      </w:r>
      <w:r w:rsidR="00863634" w:rsidRPr="00011CD8">
        <w:rPr>
          <w:rFonts w:asciiTheme="majorBidi" w:hAnsiTheme="majorBidi" w:cstheme="majorBidi"/>
          <w:color w:val="000000" w:themeColor="text1"/>
          <w:szCs w:val="24"/>
          <w:lang w:bidi="fa-IR"/>
        </w:rPr>
        <w:t xml:space="preserve"> of entrepreneurship and training graduates with the necessary skills to start suitable businesses is one of the primary responsibilities of universities</w:t>
      </w:r>
      <w:r w:rsidR="00D10899">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&lt;EndNote&gt;&lt;Cite&gt;&lt;Author&gt;Ansar&lt;/Author&gt;&lt;Year&gt;2010&lt;/Year&gt;&lt;RecNum&gt;8&lt;/RecNum&gt;&lt;DisplayText&gt;[8]&lt;/DisplayText&gt;&lt;record&gt;&lt;rec-number&gt;8&lt;/rec-number&gt;&lt;foreign-keys&gt;&lt;key app="EN" db-id="fff0s50wha2taaerrwq5fzzorptxe09wa5zp"&gt;8&lt;/key&gt;&lt;/foreign-keys&gt;&lt;ref-type name="Conference Proceedings"&gt;10&lt;/ref-type&gt;&lt;contributors&gt;&lt;authors&gt;&lt;author&gt;Ansar, MI&lt;/author&gt;&lt;author&gt;AllAhverdi, Z&lt;/author&gt;&lt;author&gt;Baghbani Arani, A&lt;/author&gt;&lt;author&gt;Gamshidi, M&lt;/author&gt;&lt;/authors&gt;&lt;/contributors&gt;&lt;titles&gt;&lt;title&gt;Realization Solutions of Universities Entrepreneurial Proposition&lt;/title&gt;&lt;secondary-title&gt;First Annual Management Conference, Innovation and Entrepreneurial, Shiraz University.(In Persian)&lt;/secondary-title&gt;&lt;/titles&gt;&lt;dates&gt;&lt;year&gt;2010&lt;/year&gt;&lt;/dates&gt;&lt;urls&gt;&lt;/urls&gt;&lt;/record&gt;&lt;/Cite&gt;&lt;/EndNote&gt;</w:instrText>
      </w:r>
      <w:r w:rsidR="00D10899">
        <w:rPr>
          <w:rFonts w:asciiTheme="majorBidi" w:hAnsiTheme="majorBidi" w:cstheme="majorBidi"/>
          <w:color w:val="000000" w:themeColor="text1"/>
          <w:szCs w:val="24"/>
          <w:lang w:bidi="fa-IR"/>
        </w:rPr>
        <w:fldChar w:fldCharType="separate"/>
      </w:r>
      <w:r w:rsidR="00D10899">
        <w:rPr>
          <w:rFonts w:asciiTheme="majorBidi" w:hAnsiTheme="majorBidi" w:cstheme="majorBidi"/>
          <w:noProof/>
          <w:color w:val="000000" w:themeColor="text1"/>
          <w:szCs w:val="24"/>
          <w:lang w:bidi="fa-IR"/>
        </w:rPr>
        <w:t>[8]</w:t>
      </w:r>
      <w:r w:rsidR="00D10899">
        <w:rPr>
          <w:rFonts w:asciiTheme="majorBidi" w:hAnsiTheme="majorBidi" w:cstheme="majorBidi"/>
          <w:color w:val="000000" w:themeColor="text1"/>
          <w:szCs w:val="24"/>
          <w:lang w:bidi="fa-IR"/>
        </w:rPr>
        <w:fldChar w:fldCharType="end"/>
      </w:r>
      <w:r w:rsidR="00863634" w:rsidRPr="00011CD8">
        <w:rPr>
          <w:rFonts w:asciiTheme="majorBidi" w:hAnsiTheme="majorBidi" w:cstheme="majorBidi"/>
          <w:color w:val="000000" w:themeColor="text1"/>
          <w:szCs w:val="24"/>
          <w:lang w:bidi="fa-IR"/>
        </w:rPr>
        <w:t>. The necessity of transforming universities from "independent universities" to "entrepreneurial universities" has led to the emergence of the concept of "third-generation universities." The goal of these universities is to strengthen entrepreneurs and connect education with society and industry</w:t>
      </w:r>
      <w:r w:rsidR="00182ED8">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&lt;EndNote&gt;&lt;Cite&gt;&lt;Author&gt;Zamanian&lt;/Author&gt;&lt;Year&gt;2019&lt;/Year&gt;&lt;RecNum&gt;9&lt;/RecNum&gt;&lt;DisplayText&gt;[9]&lt;/DisplayText&gt;&lt;record&gt;&lt;rec-number&gt;9&lt;/rec-number&gt;&lt;foreign-keys&gt;&lt;key app="EN" db-id="fff0s50wha2taaerrwq5fzzorptxe09wa5zp"&gt;9&lt;/key&gt;&lt;/foreign-keys&gt;&lt;ref-type name="Journal Article"&gt;17&lt;/ref-type&gt;&lt;contributors&gt;&lt;authors&gt;&lt;author&gt;Zamanian, Nazanin&lt;/author&gt;&lt;author&gt;Cherabin, Moslem&lt;/author&gt;&lt;author&gt;Naseri, Nazia Sadat&lt;/author&gt;&lt;author&gt;Zendedel, Ahmad&lt;/author&gt;&lt;/authors&gt;&lt;/contributors&gt;&lt;titles&gt;&lt;title&gt;Designing the Model of Influential Factors to Transform Mashhad University of Medical Sciences into a Third Generation University Using a Qualitative Approach&lt;/title&gt;&lt;secondary-title&gt;Future of Medical Education Journal&lt;/secondary-title&gt;&lt;short-title&gt;Designing the Model of Influential Factors to Transform Mashhad University of Medical Sciences into a Third Generation University Using a Qualitative Approach&lt;/short-title&gt;&lt;/titles&gt;&lt;periodical&gt;&lt;full-title&gt;Future of Medical Education Journal&lt;/full-title&gt;&lt;/periodical&gt;&lt;pages&gt;34-41&lt;/pages&gt;&lt;volume&gt;9&lt;/volume&gt;&lt;number&gt;3&lt;/number&gt;&lt;keywords&gt;&lt;keyword&gt;Entrepreneurship&lt;/keyword&gt;&lt;keyword&gt;Delphi technique&lt;/keyword&gt;&lt;keyword&gt;University&lt;/keyword&gt;&lt;keyword&gt;Qualitative research&lt;/keyword&gt;&lt;keyword&gt;Third Generation&lt;/keyword&gt;&lt;/keywords&gt;&lt;dates&gt;&lt;year&gt;2019&lt;/year&gt;&lt;/dates&gt;&lt;urls&gt;&lt;related-urls&gt;&lt;url&gt;https://fmej.mums.ac.ir/article_13733_3d2692b899a0eb0d25aeabbfa38e742d.pdf&lt;/url&gt;&lt;/related-urls&gt;&lt;/urls&gt;&lt;electronic-resource-num&gt;10.22038/fmej.2019.41510.1277&lt;/electronic-resource-num&gt;&lt;/record&gt;&lt;/Cite&gt;&lt;/EndNote&gt;</w:instrText>
      </w:r>
      <w:r w:rsidR="00182ED8">
        <w:rPr>
          <w:rFonts w:asciiTheme="majorBidi" w:hAnsiTheme="majorBidi" w:cstheme="majorBidi"/>
          <w:color w:val="000000" w:themeColor="text1"/>
          <w:szCs w:val="24"/>
          <w:lang w:bidi="fa-IR"/>
        </w:rPr>
        <w:fldChar w:fldCharType="separate"/>
      </w:r>
      <w:r w:rsidR="00182ED8">
        <w:rPr>
          <w:rFonts w:asciiTheme="majorBidi" w:hAnsiTheme="majorBidi" w:cstheme="majorBidi"/>
          <w:noProof/>
          <w:color w:val="000000" w:themeColor="text1"/>
          <w:szCs w:val="24"/>
          <w:lang w:bidi="fa-IR"/>
        </w:rPr>
        <w:t>[9]</w:t>
      </w:r>
      <w:r w:rsidR="00182ED8">
        <w:rPr>
          <w:rFonts w:asciiTheme="majorBidi" w:hAnsiTheme="majorBidi" w:cstheme="majorBidi"/>
          <w:color w:val="000000" w:themeColor="text1"/>
          <w:szCs w:val="24"/>
          <w:lang w:bidi="fa-IR"/>
        </w:rPr>
        <w:fldChar w:fldCharType="end"/>
      </w:r>
      <w:r w:rsidR="00863634" w:rsidRPr="00011CD8">
        <w:rPr>
          <w:rFonts w:asciiTheme="majorBidi" w:hAnsiTheme="majorBidi" w:cstheme="majorBidi"/>
          <w:color w:val="000000" w:themeColor="text1"/>
          <w:szCs w:val="24"/>
          <w:lang w:bidi="fa-IR"/>
        </w:rPr>
        <w:t>. The experiences of various countries regarding entrepreneurship have shown that it is possible to train entrepreneurial individuals through education</w:t>
      </w:r>
      <w:r w:rsidR="00182ED8">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&lt;EndNote&gt;&lt;Cite&gt;&lt;Author&gt;Pikiri Far&lt;/Author&gt;&lt;Year&gt;2012&lt;/Year&gt;&lt;RecNum&gt;10&lt;/RecNum&gt;&lt;DisplayText&gt;[10]&lt;/DisplayText&gt;&lt;record&gt;&lt;rec-number&gt;10&lt;/rec-number&gt;&lt;foreign-keys&gt;&lt;key app="EN" db-id="fff0s50wha2taaerrwq5fzzorptxe09wa5zp"&gt;10&lt;/key&gt;&lt;/foreign-keys&gt;&lt;ref-type name="Conference Paper"&gt;47&lt;/ref-type&gt;&lt;contributors&gt;&lt;authors&gt;&lt;author&gt;Pikiri Far, F., and Farshad, M. &lt;/author&gt;&lt;/authors&gt;&lt;/contributors&gt;&lt;titles&gt;&lt;title&gt;Investigating the Role of Universities in the Development of Entrepreneurship.&lt;/title&gt;&lt;secondary-title&gt;National Conference on Entrepreneurship and Knowledge Based Business Management. &lt;/secondary-title&gt;&lt;/titles&gt;&lt;dates&gt;&lt;year&gt;2012&lt;/year&gt;&lt;/dates&gt;&lt;pub-location&gt;Mazandaran University. &lt;/pub-location&gt;&lt;urls&gt;&lt;/urls&gt;&lt;/record&gt;&lt;/Cite&gt;&lt;/EndNote&gt;</w:instrText>
      </w:r>
      <w:r w:rsidR="00182ED8">
        <w:rPr>
          <w:rFonts w:asciiTheme="majorBidi" w:hAnsiTheme="majorBidi" w:cstheme="majorBidi"/>
          <w:color w:val="000000" w:themeColor="text1"/>
          <w:szCs w:val="24"/>
          <w:lang w:bidi="fa-IR"/>
        </w:rPr>
        <w:fldChar w:fldCharType="separate"/>
      </w:r>
      <w:r w:rsidR="00182ED8">
        <w:rPr>
          <w:rFonts w:asciiTheme="majorBidi" w:hAnsiTheme="majorBidi" w:cstheme="majorBidi"/>
          <w:noProof/>
          <w:color w:val="000000" w:themeColor="text1"/>
          <w:szCs w:val="24"/>
          <w:lang w:bidi="fa-IR"/>
        </w:rPr>
        <w:t>[10]</w:t>
      </w:r>
      <w:r w:rsidR="00182ED8">
        <w:rPr>
          <w:rFonts w:asciiTheme="majorBidi" w:hAnsiTheme="majorBidi" w:cstheme="majorBidi"/>
          <w:color w:val="000000" w:themeColor="text1"/>
          <w:szCs w:val="24"/>
          <w:lang w:bidi="fa-IR"/>
        </w:rPr>
        <w:fldChar w:fldCharType="end"/>
      </w:r>
      <w:r w:rsidR="00863634" w:rsidRPr="00011CD8">
        <w:rPr>
          <w:rFonts w:asciiTheme="majorBidi" w:hAnsiTheme="majorBidi" w:cstheme="majorBidi"/>
          <w:color w:val="000000" w:themeColor="text1"/>
          <w:szCs w:val="24"/>
          <w:lang w:bidi="fa-IR"/>
        </w:rPr>
        <w:t xml:space="preserve">. </w:t>
      </w:r>
    </w:p>
    <w:p w14:paraId="4FDACA3C" w14:textId="159F4A9B" w:rsidR="00863634" w:rsidRPr="00011CD8" w:rsidRDefault="006F233B" w:rsidP="00252673">
      <w:pPr>
        <w:autoSpaceDE w:val="0"/>
        <w:autoSpaceDN w:val="0"/>
        <w:adjustRightInd w:val="0"/>
        <w:jc w:val="both"/>
        <w:rPr>
          <w:rFonts w:asciiTheme="majorBidi" w:hAnsiTheme="majorBidi" w:cstheme="majorBidi"/>
          <w:color w:val="000000" w:themeColor="text1"/>
          <w:szCs w:val="24"/>
          <w:lang w:bidi="fa-IR"/>
        </w:rPr>
      </w:pPr>
      <w:r>
        <w:rPr>
          <w:rFonts w:asciiTheme="majorBidi" w:hAnsiTheme="majorBidi" w:cstheme="majorBidi"/>
          <w:color w:val="000000" w:themeColor="text1"/>
          <w:szCs w:val="24"/>
          <w:lang w:bidi="fa-IR"/>
        </w:rPr>
        <w:t xml:space="preserve">   </w:t>
      </w:r>
      <w:r w:rsidR="00863634" w:rsidRPr="00011CD8">
        <w:rPr>
          <w:rFonts w:asciiTheme="majorBidi" w:hAnsiTheme="majorBidi" w:cstheme="majorBidi"/>
          <w:color w:val="000000" w:themeColor="text1"/>
          <w:szCs w:val="24"/>
          <w:lang w:bidi="fa-IR"/>
        </w:rPr>
        <w:t>.</w:t>
      </w:r>
    </w:p>
    <w:p w14:paraId="2D34486C" w14:textId="74EB48E8" w:rsidR="002D5C25" w:rsidRPr="00011CD8" w:rsidRDefault="00863634" w:rsidP="000A6E7C">
      <w:pPr>
        <w:autoSpaceDE w:val="0"/>
        <w:autoSpaceDN w:val="0"/>
        <w:adjustRightInd w:val="0"/>
        <w:jc w:val="both"/>
        <w:rPr>
          <w:rFonts w:asciiTheme="majorBidi" w:hAnsiTheme="majorBidi" w:cstheme="majorBidi"/>
          <w:color w:val="000000" w:themeColor="text1"/>
          <w:szCs w:val="24"/>
          <w:lang w:bidi="fa-IR"/>
        </w:rPr>
      </w:pPr>
      <w:r w:rsidRPr="00011CD8">
        <w:rPr>
          <w:rFonts w:asciiTheme="majorBidi" w:hAnsiTheme="majorBidi" w:cstheme="majorBidi"/>
          <w:color w:val="000000" w:themeColor="text1"/>
          <w:szCs w:val="24"/>
          <w:lang w:bidi="fa-IR"/>
        </w:rPr>
        <w:t xml:space="preserve">In reviewing the research background, there </w:t>
      </w:r>
      <w:r w:rsidR="00E96DBE">
        <w:rPr>
          <w:rFonts w:asciiTheme="majorBidi" w:hAnsiTheme="majorBidi" w:cstheme="majorBidi"/>
          <w:color w:val="000000" w:themeColor="text1"/>
          <w:szCs w:val="24"/>
          <w:lang w:bidi="fa-IR"/>
        </w:rPr>
        <w:t>is a</w:t>
      </w:r>
      <w:r w:rsidRPr="00011CD8">
        <w:rPr>
          <w:rFonts w:asciiTheme="majorBidi" w:hAnsiTheme="majorBidi" w:cstheme="majorBidi"/>
          <w:color w:val="000000" w:themeColor="text1"/>
          <w:szCs w:val="24"/>
          <w:lang w:bidi="fa-IR"/>
        </w:rPr>
        <w:t xml:space="preserve"> signifi</w:t>
      </w:r>
      <w:r w:rsidR="00E96DBE">
        <w:rPr>
          <w:rFonts w:asciiTheme="majorBidi" w:hAnsiTheme="majorBidi" w:cstheme="majorBidi"/>
          <w:color w:val="000000" w:themeColor="text1"/>
          <w:szCs w:val="24"/>
          <w:lang w:bidi="fa-IR"/>
        </w:rPr>
        <w:t>cant interest among researchers in</w:t>
      </w:r>
      <w:r w:rsidRPr="00011CD8">
        <w:rPr>
          <w:rFonts w:asciiTheme="majorBidi" w:hAnsiTheme="majorBidi" w:cstheme="majorBidi"/>
          <w:color w:val="000000" w:themeColor="text1"/>
          <w:szCs w:val="24"/>
          <w:lang w:bidi="fa-IR"/>
        </w:rPr>
        <w:t xml:space="preserve"> study</w:t>
      </w:r>
      <w:r w:rsidR="00E96DBE">
        <w:rPr>
          <w:rFonts w:asciiTheme="majorBidi" w:hAnsiTheme="majorBidi" w:cstheme="majorBidi"/>
          <w:color w:val="000000" w:themeColor="text1"/>
          <w:szCs w:val="24"/>
          <w:lang w:bidi="fa-IR"/>
        </w:rPr>
        <w:t>ing</w:t>
      </w:r>
      <w:r w:rsidRPr="00011CD8">
        <w:rPr>
          <w:rFonts w:asciiTheme="majorBidi" w:hAnsiTheme="majorBidi" w:cstheme="majorBidi"/>
          <w:color w:val="000000" w:themeColor="text1"/>
          <w:szCs w:val="24"/>
          <w:lang w:bidi="fa-IR"/>
        </w:rPr>
        <w:t xml:space="preserve"> entrepreneurship</w:t>
      </w:r>
      <w:r w:rsidR="00FA0619">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&lt;EndNote&gt;&lt;Cite&gt;&lt;Author&gt;Weiss&lt;/Author&gt;&lt;Year&gt;2015&lt;/Year&gt;&lt;RecNum&gt;13&lt;/RecNum&gt;&lt;DisplayText&gt;[13]&lt;/DisplayText&gt;&lt;record&gt;&lt;rec-number&gt;13&lt;/rec-number&gt;&lt;foreign-keys&gt;&lt;key app="EN" db-id="fff0s50wha2taaerrwq5fzzorptxe09wa5zp"&gt;13&lt;/key&gt;&lt;/foreign-keys&gt;&lt;ref-type name="Journal Article"&gt;17&lt;/ref-type&gt;&lt;contributors&gt;&lt;authors&gt;&lt;author&gt;Weiss, Paul&lt;/author&gt;&lt;/authors&gt;&lt;/contributors&gt;&lt;titles&gt;&lt;title&gt;Entrepreneurial Intentions among Dutch and Indonesian university students&lt;/title&gt;&lt;secondary-title&gt;Master of Science Thesis, Tilburg University&lt;/secondary-title&gt;&lt;/titles&gt;&lt;periodical&gt;&lt;full-title&gt;Master of Science Thesis, Tilburg University&lt;/full-title&gt;&lt;/periodical&gt;&lt;dates&gt;&lt;year&gt;2015&lt;/year&gt;&lt;/dates&gt;&lt;urls&gt;&lt;/urls&gt;&lt;/record&gt;&lt;/Cite&gt;&lt;/EndNote&gt;</w:instrText>
      </w:r>
      <w:r w:rsidR="00FA0619">
        <w:rPr>
          <w:rFonts w:asciiTheme="majorBidi" w:hAnsiTheme="majorBidi" w:cstheme="majorBidi"/>
          <w:color w:val="000000" w:themeColor="text1"/>
          <w:szCs w:val="24"/>
          <w:lang w:bidi="fa-IR"/>
        </w:rPr>
        <w:fldChar w:fldCharType="separate"/>
      </w:r>
      <w:r w:rsidR="00FA0619">
        <w:rPr>
          <w:rFonts w:asciiTheme="majorBidi" w:hAnsiTheme="majorBidi" w:cstheme="majorBidi"/>
          <w:noProof/>
          <w:color w:val="000000" w:themeColor="text1"/>
          <w:szCs w:val="24"/>
          <w:lang w:bidi="fa-IR"/>
        </w:rPr>
        <w:t>[13]</w:t>
      </w:r>
      <w:r w:rsidR="00FA0619">
        <w:rPr>
          <w:rFonts w:asciiTheme="majorBidi" w:hAnsiTheme="majorBidi" w:cstheme="majorBidi"/>
          <w:color w:val="000000" w:themeColor="text1"/>
          <w:szCs w:val="24"/>
          <w:lang w:bidi="fa-IR"/>
        </w:rPr>
        <w:fldChar w:fldCharType="end"/>
      </w:r>
      <w:r w:rsidR="00FA0619">
        <w:rPr>
          <w:rFonts w:asciiTheme="majorBidi" w:hAnsiTheme="majorBidi" w:cstheme="majorBidi"/>
          <w:color w:val="000000" w:themeColor="text1"/>
          <w:szCs w:val="24"/>
          <w:lang w:bidi="fa-IR"/>
        </w:rPr>
        <w:t xml:space="preserve"> and</w:t>
      </w:r>
      <w:r w:rsidRPr="00011CD8">
        <w:rPr>
          <w:rFonts w:asciiTheme="majorBidi" w:hAnsiTheme="majorBidi" w:cstheme="majorBidi"/>
          <w:color w:val="000000" w:themeColor="text1"/>
          <w:szCs w:val="24"/>
          <w:lang w:bidi="fa-IR"/>
        </w:rPr>
        <w:t xml:space="preserve"> Extensive studies have </w:t>
      </w:r>
      <w:r w:rsidR="004B6601">
        <w:rPr>
          <w:rFonts w:asciiTheme="majorBidi" w:hAnsiTheme="majorBidi" w:cstheme="majorBidi"/>
          <w:color w:val="000000" w:themeColor="text1"/>
          <w:szCs w:val="24"/>
          <w:lang w:bidi="fa-IR"/>
        </w:rPr>
        <w:t xml:space="preserve">examined </w:t>
      </w:r>
      <w:r w:rsidRPr="00011CD8">
        <w:rPr>
          <w:rFonts w:asciiTheme="majorBidi" w:hAnsiTheme="majorBidi" w:cstheme="majorBidi"/>
          <w:color w:val="000000" w:themeColor="text1"/>
          <w:szCs w:val="24"/>
          <w:lang w:bidi="fa-IR"/>
        </w:rPr>
        <w:t>the relationship between</w:t>
      </w:r>
      <w:r w:rsidR="004B6601">
        <w:rPr>
          <w:rFonts w:asciiTheme="majorBidi" w:hAnsiTheme="majorBidi" w:cstheme="majorBidi"/>
          <w:color w:val="000000" w:themeColor="text1"/>
          <w:szCs w:val="24"/>
          <w:lang w:bidi="fa-IR"/>
        </w:rPr>
        <w:t xml:space="preserve"> various variables, including</w:t>
      </w:r>
      <w:r w:rsidRPr="00011CD8">
        <w:rPr>
          <w:rFonts w:asciiTheme="majorBidi" w:hAnsiTheme="majorBidi" w:cstheme="majorBidi"/>
          <w:color w:val="000000" w:themeColor="text1"/>
          <w:szCs w:val="24"/>
          <w:lang w:bidi="fa-IR"/>
        </w:rPr>
        <w:t xml:space="preserve"> unemployment rates </w:t>
      </w:r>
      <w:r w:rsidR="00FA0619">
        <w:rPr>
          <w:rFonts w:asciiTheme="majorBidi" w:hAnsiTheme="majorBidi" w:cstheme="majorBidi"/>
          <w:color w:val="000000" w:themeColor="text1"/>
          <w:szCs w:val="24"/>
          <w:lang w:bidi="fa-IR"/>
        </w:rPr>
        <w:fldChar w:fldCharType="begin">
          <w:fldData xml:space="preserve">PEVuZE5vdGU+PENpdGU+PEF1dGhvcj5QYXJrZXI8L0F1dGhvcj48WWVhcj4yMDA0PC9ZZWFyPjxS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</w:fldData>
        </w:fldChar>
      </w:r>
      <w:r w:rsidR="00252673">
        <w:rPr>
          <w:rFonts w:asciiTheme="majorBidi" w:hAnsiTheme="majorBidi" w:cstheme="majorBidi"/>
          <w:color w:val="000000" w:themeColor="text1"/>
          <w:szCs w:val="24"/>
          <w:lang w:bidi="fa-IR"/>
        </w:rPr>
        <w:instrText xml:space="preserve"> ADDIN EN.CITE </w:instrText>
      </w:r>
      <w:r w:rsidR="00252673">
        <w:rPr>
          <w:rFonts w:asciiTheme="majorBidi" w:hAnsiTheme="majorBidi" w:cstheme="majorBidi"/>
          <w:color w:val="000000" w:themeColor="text1"/>
          <w:szCs w:val="24"/>
          <w:lang w:bidi="fa-IR"/>
        </w:rPr>
        <w:fldChar w:fldCharType="begin">
          <w:fldData xml:space="preserve">PEVuZE5vdGU+PENpdGU+PEF1dGhvcj5QYXJrZXI8L0F1dGhvcj48WWVhcj4yMDA0PC9ZZWFyPjxS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</w:fldData>
        </w:fldChar>
      </w:r>
      <w:r w:rsidR="00252673">
        <w:rPr>
          <w:rFonts w:asciiTheme="majorBidi" w:hAnsiTheme="majorBidi" w:cstheme="majorBidi"/>
          <w:color w:val="000000" w:themeColor="text1"/>
          <w:szCs w:val="24"/>
          <w:lang w:bidi="fa-IR"/>
        </w:rPr>
        <w:instrText xml:space="preserve"> ADDIN EN.CITE.DATA </w:instrText>
      </w:r>
      <w:r w:rsidR="00252673">
        <w:rPr>
          <w:rFonts w:asciiTheme="majorBidi" w:hAnsiTheme="majorBidi" w:cstheme="majorBidi"/>
          <w:color w:val="000000" w:themeColor="text1"/>
          <w:szCs w:val="24"/>
          <w:lang w:bidi="fa-IR"/>
        </w:rPr>
      </w:r>
      <w:r w:rsidR="00252673">
        <w:rPr>
          <w:rFonts w:asciiTheme="majorBidi" w:hAnsiTheme="majorBidi" w:cstheme="majorBidi"/>
          <w:color w:val="000000" w:themeColor="text1"/>
          <w:szCs w:val="24"/>
          <w:lang w:bidi="fa-IR"/>
        </w:rPr>
        <w:fldChar w:fldCharType="end"/>
      </w:r>
      <w:r w:rsidR="00FA0619">
        <w:rPr>
          <w:rFonts w:asciiTheme="majorBidi" w:hAnsiTheme="majorBidi" w:cstheme="majorBidi"/>
          <w:color w:val="000000" w:themeColor="text1"/>
          <w:szCs w:val="24"/>
          <w:lang w:bidi="fa-IR"/>
        </w:rPr>
      </w:r>
      <w:r w:rsidR="00FA0619">
        <w:rPr>
          <w:rFonts w:asciiTheme="majorBidi" w:hAnsiTheme="majorBidi" w:cstheme="majorBidi"/>
          <w:color w:val="000000" w:themeColor="text1"/>
          <w:szCs w:val="24"/>
          <w:lang w:bidi="fa-IR"/>
        </w:rPr>
        <w:fldChar w:fldCharType="separate"/>
      </w:r>
      <w:r w:rsidR="00C95C9C">
        <w:rPr>
          <w:rFonts w:asciiTheme="majorBidi" w:hAnsiTheme="majorBidi" w:cstheme="majorBidi"/>
          <w:noProof/>
          <w:color w:val="000000" w:themeColor="text1"/>
          <w:szCs w:val="24"/>
          <w:lang w:bidi="fa-IR"/>
        </w:rPr>
        <w:t>[14-16]</w:t>
      </w:r>
      <w:r w:rsidR="00FA0619">
        <w:rPr>
          <w:rFonts w:asciiTheme="majorBidi" w:hAnsiTheme="majorBidi" w:cstheme="majorBidi"/>
          <w:color w:val="000000" w:themeColor="text1"/>
          <w:szCs w:val="24"/>
          <w:lang w:bidi="fa-IR"/>
        </w:rPr>
        <w:fldChar w:fldCharType="end"/>
      </w:r>
      <w:r w:rsidRPr="00011CD8">
        <w:rPr>
          <w:rFonts w:asciiTheme="majorBidi" w:hAnsiTheme="majorBidi" w:cstheme="majorBidi"/>
          <w:color w:val="000000" w:themeColor="text1"/>
          <w:szCs w:val="24"/>
          <w:lang w:bidi="fa-IR"/>
        </w:rPr>
        <w:t xml:space="preserve">, education </w:t>
      </w:r>
      <w:r w:rsidR="00C95C9C">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&lt;EndNote&gt;&lt;Cite&gt;&lt;Author&gt;Mazbouhi&lt;/Author&gt;&lt;Year&gt;2012&lt;/Year&gt;&lt;RecNum&gt;17&lt;/RecNum&gt;&lt;DisplayText&gt;[17, 18]&lt;/DisplayText&gt;&lt;record&gt;&lt;rec-number&gt;17&lt;/rec-number&gt;&lt;foreign-keys&gt;&lt;key app="EN" db-id="fff0s50wha2taaerrwq5fzzorptxe09wa5zp"&gt;17&lt;/key&gt;&lt;/foreign-keys&gt;&lt;ref-type name="Journal Article"&gt;17&lt;/ref-type&gt;&lt;contributors&gt;&lt;authors&gt;&lt;author&gt;Mazbouhi, Saeed&lt;/author&gt;&lt;author&gt;Sharafi, Mohammad&lt;/author&gt;&lt;author&gt;Moghadam, Mina&lt;/author&gt;&lt;/authors&gt;&lt;/contributors&gt;&lt;titles&gt;&lt;title&gt;Entrepreneurship curriculum: objectives, content, teaching methods and evaluation&lt;/title&gt;&lt;/titles&gt;&lt;dates&gt;&lt;year&gt;2012&lt;/year&gt;&lt;/dates&gt;&lt;urls&gt;&lt;/urls&gt;&lt;/record&gt;&lt;/Cite&gt;&lt;Cite&gt;&lt;Author&gt;Farahani&lt;/Author&gt;&lt;Year&gt;2014&lt;/Year&gt;&lt;RecNum&gt;18&lt;/RecNum&gt;&lt;record&gt;&lt;rec-number&gt;18&lt;/rec-number&gt;&lt;foreign-keys&gt;&lt;key app="EN" db-id="fff0s50wha2taaerrwq5fzzorptxe09wa5zp"&gt;18&lt;/key&gt;&lt;/foreign-keys&gt;&lt;ref-type name="Journal Article"&gt;17&lt;/ref-type&gt;&lt;contributors&gt;&lt;authors&gt;&lt;author&gt;Farahani, Abolfazl&lt;/author&gt;&lt;author&gt;Ghasemi, Hamid&lt;/author&gt;&lt;author&gt;Mohammadi, Nasrollah&lt;/author&gt;&lt;/authors&gt;&lt;/contributors&gt;&lt;titles&gt;&lt;title&gt;The study of Environmental factors affecting the entrepreneurial spirit of students graduate in Physical Education&lt;/title&gt;&lt;secondary-title&gt;Applied Research in Sport Management&lt;/secondary-title&gt;&lt;short-title&gt;The study of Environmental factors affecting the entrepreneurial spirit of students graduate in Physical Education&lt;/short-title&gt;&lt;/titles&gt;&lt;periodical&gt;&lt;full-title&gt;Applied Research in Sport Management&lt;/full-title&gt;&lt;/periodical&gt;&lt;pages&gt;61-74&lt;/pages&gt;&lt;volume&gt;2&lt;/volume&gt;&lt;number&gt;3&lt;/number&gt;&lt;keywords&gt;&lt;keyword&gt;environmental factors&lt;/keyword&gt;&lt;keyword&gt;entrepreneurial skills&lt;/keyword&gt;&lt;keyword&gt;Graduate Alumni&lt;/keyword&gt;&lt;/keywords&gt;&lt;dates&gt;&lt;year&gt;2014&lt;/year&gt;&lt;/dates&gt;&lt;urls&gt;&lt;related-urls&gt;&lt;url&gt;https://arsmb.journals.pnu.ac.ir/article_680_466676523abbdddf63face8c2ef0d057.pdf&lt;/url&gt;&lt;/related-urls&gt;&lt;/urls&gt;&lt;/record&gt;&lt;/Cite&gt;&lt;/EndNote&gt;</w:instrText>
      </w:r>
      <w:r w:rsidR="00C95C9C">
        <w:rPr>
          <w:rFonts w:asciiTheme="majorBidi" w:hAnsiTheme="majorBidi" w:cstheme="majorBidi"/>
          <w:color w:val="000000" w:themeColor="text1"/>
          <w:szCs w:val="24"/>
          <w:lang w:bidi="fa-IR"/>
        </w:rPr>
        <w:fldChar w:fldCharType="separate"/>
      </w:r>
      <w:r w:rsidR="00C95C9C">
        <w:rPr>
          <w:rFonts w:asciiTheme="majorBidi" w:hAnsiTheme="majorBidi" w:cstheme="majorBidi"/>
          <w:noProof/>
          <w:color w:val="000000" w:themeColor="text1"/>
          <w:szCs w:val="24"/>
          <w:lang w:bidi="fa-IR"/>
        </w:rPr>
        <w:t>[17, 18]</w:t>
      </w:r>
      <w:r w:rsidR="00C95C9C">
        <w:rPr>
          <w:rFonts w:asciiTheme="majorBidi" w:hAnsiTheme="majorBidi" w:cstheme="majorBidi"/>
          <w:color w:val="000000" w:themeColor="text1"/>
          <w:szCs w:val="24"/>
          <w:lang w:bidi="fa-IR"/>
        </w:rPr>
        <w:fldChar w:fldCharType="end"/>
      </w:r>
      <w:r w:rsidRPr="00011CD8">
        <w:rPr>
          <w:rFonts w:asciiTheme="majorBidi" w:hAnsiTheme="majorBidi" w:cstheme="majorBidi"/>
          <w:color w:val="000000" w:themeColor="text1"/>
          <w:szCs w:val="24"/>
          <w:lang w:bidi="fa-IR"/>
        </w:rPr>
        <w:t xml:space="preserve">, </w:t>
      </w:r>
      <w:r w:rsidR="004B6601">
        <w:rPr>
          <w:rFonts w:asciiTheme="majorBidi" w:hAnsiTheme="majorBidi" w:cstheme="majorBidi"/>
          <w:color w:val="000000" w:themeColor="text1"/>
          <w:szCs w:val="24"/>
          <w:lang w:bidi="fa-IR"/>
        </w:rPr>
        <w:t xml:space="preserve"> </w:t>
      </w:r>
      <w:r w:rsidR="004B6601" w:rsidRPr="004B6601">
        <w:rPr>
          <w:rFonts w:asciiTheme="majorBidi" w:hAnsiTheme="majorBidi" w:cstheme="majorBidi"/>
          <w:color w:val="000000" w:themeColor="text1"/>
          <w:szCs w:val="24"/>
          <w:lang w:bidi="fa-IR"/>
        </w:rPr>
        <w:t xml:space="preserve"> </w:t>
      </w:r>
      <w:r w:rsidR="004B6601">
        <w:rPr>
          <w:rFonts w:asciiTheme="majorBidi" w:hAnsiTheme="majorBidi" w:cstheme="majorBidi"/>
          <w:color w:val="000000" w:themeColor="text1"/>
          <w:szCs w:val="24"/>
          <w:lang w:bidi="fa-IR"/>
        </w:rPr>
        <w:t xml:space="preserve">the number of jobs and the creation of new businesses with the level of </w:t>
      </w:r>
      <w:r w:rsidR="004B6601" w:rsidRPr="00011CD8">
        <w:rPr>
          <w:rFonts w:asciiTheme="majorBidi" w:hAnsiTheme="majorBidi" w:cstheme="majorBidi"/>
          <w:color w:val="000000" w:themeColor="text1"/>
          <w:szCs w:val="24"/>
          <w:lang w:bidi="fa-IR"/>
        </w:rPr>
        <w:t>entrepreneurship</w:t>
      </w:r>
      <w:r w:rsidR="00C95C9C">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&lt;EndNote&gt;&lt;Cite&gt;&lt;Author&gt;Pfeiffer&lt;/Author&gt;&lt;Year&gt;2000&lt;/Year&gt;&lt;RecNum&gt;19&lt;/RecNum&gt;&lt;DisplayText&gt;[19]&lt;/DisplayText&gt;&lt;record&gt;&lt;rec-number&gt;19&lt;/rec-number&gt;&lt;foreign-keys&gt;&lt;key app="EN" db-id="fff0s50wha2taaerrwq5fzzorptxe09wa5zp"&gt;19&lt;/key&gt;&lt;/foreign-keys&gt;&lt;ref-type name="Journal Article"&gt;17&lt;/ref-type&gt;&lt;contributors&gt;&lt;authors&gt;&lt;author&gt;Pfeiffer, Friedhelm&lt;/author&gt;&lt;author&gt;Reize, Frank&lt;/author&gt;&lt;/authors&gt;&lt;/contributors&gt;&lt;titles&gt;&lt;title&gt;Business start-ups by the unemployed — an econometric analysis based on firm data&lt;/title&gt;&lt;secondary-title&gt;Labour Economics&lt;/secondary-title&gt;&lt;/titles&gt;&lt;periodical&gt;&lt;full-title&gt;Labour Economics&lt;/full-title&gt;&lt;/periodical&gt;&lt;pages&gt;629-663&lt;/pages&gt;&lt;volume&gt;7&lt;/volume&gt;&lt;number&gt;5&lt;/number&gt;&lt;keywords&gt;&lt;keyword&gt;Active labour market policies&lt;/keyword&gt;&lt;keyword&gt;Self-employment&lt;/keyword&gt;&lt;keyword&gt;Firm survival and employment growth&lt;/keyword&gt;&lt;/keywords&gt;&lt;dates&gt;&lt;year&gt;2000&lt;/year&gt;&lt;pub-dates&gt;&lt;date&gt;2000/09/01/&lt;/date&gt;&lt;/pub-dates&gt;&lt;/dates&gt;&lt;isbn&gt;0927-5371&lt;/isbn&gt;&lt;urls&gt;&lt;related-urls&gt;&lt;url&gt;https://www.sciencedirect.com/science/article/pii/S0927537100000166&lt;/url&gt;&lt;/related-urls&gt;&lt;/urls&gt;&lt;electronic-resource-num&gt;https://doi.org/10.1016/S0927-5371(00)00016-6&lt;/electronic-resource-num&gt;&lt;/record&gt;&lt;/Cite&gt;&lt;/EndNote&gt;</w:instrText>
      </w:r>
      <w:r w:rsidR="00C95C9C">
        <w:rPr>
          <w:rFonts w:asciiTheme="majorBidi" w:hAnsiTheme="majorBidi" w:cstheme="majorBidi"/>
          <w:color w:val="000000" w:themeColor="text1"/>
          <w:szCs w:val="24"/>
          <w:lang w:bidi="fa-IR"/>
        </w:rPr>
        <w:fldChar w:fldCharType="separate"/>
      </w:r>
      <w:r w:rsidR="00C95C9C">
        <w:rPr>
          <w:rFonts w:asciiTheme="majorBidi" w:hAnsiTheme="majorBidi" w:cstheme="majorBidi"/>
          <w:noProof/>
          <w:color w:val="000000" w:themeColor="text1"/>
          <w:szCs w:val="24"/>
          <w:lang w:bidi="fa-IR"/>
        </w:rPr>
        <w:t>[19]</w:t>
      </w:r>
      <w:r w:rsidR="00C95C9C">
        <w:rPr>
          <w:rFonts w:asciiTheme="majorBidi" w:hAnsiTheme="majorBidi" w:cstheme="majorBidi"/>
          <w:color w:val="000000" w:themeColor="text1"/>
          <w:szCs w:val="24"/>
          <w:lang w:bidi="fa-IR"/>
        </w:rPr>
        <w:fldChar w:fldCharType="end"/>
      </w:r>
      <w:r w:rsidR="00C95C9C">
        <w:rPr>
          <w:rFonts w:asciiTheme="majorBidi" w:hAnsiTheme="majorBidi" w:cstheme="majorBidi"/>
          <w:color w:val="000000" w:themeColor="text1"/>
          <w:szCs w:val="24"/>
          <w:lang w:bidi="fa-IR"/>
        </w:rPr>
        <w:t>.</w:t>
      </w:r>
      <w:r w:rsidRPr="00011CD8">
        <w:rPr>
          <w:rFonts w:asciiTheme="majorBidi" w:hAnsiTheme="majorBidi" w:cstheme="majorBidi"/>
          <w:color w:val="000000" w:themeColor="text1"/>
          <w:szCs w:val="24"/>
          <w:lang w:bidi="fa-IR"/>
        </w:rPr>
        <w:t xml:space="preserve"> </w:t>
      </w:r>
      <w:r w:rsidR="00285034">
        <w:rPr>
          <w:rFonts w:asciiTheme="majorBidi" w:hAnsiTheme="majorBidi" w:cstheme="majorBidi"/>
          <w:color w:val="000000" w:themeColor="text1"/>
          <w:szCs w:val="24"/>
          <w:lang w:bidi="fa-IR"/>
        </w:rPr>
        <w:t>O</w:t>
      </w:r>
      <w:r w:rsidR="00AF7640">
        <w:rPr>
          <w:rFonts w:asciiTheme="majorBidi" w:hAnsiTheme="majorBidi" w:cstheme="majorBidi"/>
          <w:color w:val="000000" w:themeColor="text1"/>
          <w:szCs w:val="24"/>
          <w:lang w:bidi="fa-IR"/>
        </w:rPr>
        <w:t xml:space="preserve">ther </w:t>
      </w:r>
      <w:r w:rsidR="00285034">
        <w:rPr>
          <w:rFonts w:asciiTheme="majorBidi" w:hAnsiTheme="majorBidi" w:cstheme="majorBidi"/>
          <w:color w:val="000000" w:themeColor="text1"/>
          <w:szCs w:val="24"/>
          <w:lang w:bidi="fa-IR"/>
        </w:rPr>
        <w:t xml:space="preserve">research </w:t>
      </w:r>
      <w:r w:rsidR="006941BF">
        <w:rPr>
          <w:rFonts w:asciiTheme="majorBidi" w:hAnsiTheme="majorBidi" w:cstheme="majorBidi"/>
          <w:color w:val="000000" w:themeColor="text1"/>
          <w:szCs w:val="24"/>
          <w:lang w:bidi="fa-IR"/>
        </w:rPr>
        <w:t xml:space="preserve">has also </w:t>
      </w:r>
      <w:r w:rsidR="00A61A93">
        <w:rPr>
          <w:rFonts w:asciiTheme="majorBidi" w:hAnsiTheme="majorBidi" w:cstheme="majorBidi"/>
          <w:color w:val="000000" w:themeColor="text1"/>
          <w:szCs w:val="24"/>
          <w:lang w:bidi="fa-IR"/>
        </w:rPr>
        <w:t xml:space="preserve">investigated </w:t>
      </w:r>
      <w:r w:rsidR="006941BF">
        <w:rPr>
          <w:rFonts w:asciiTheme="majorBidi" w:hAnsiTheme="majorBidi" w:cstheme="majorBidi"/>
          <w:color w:val="000000" w:themeColor="text1"/>
          <w:szCs w:val="24"/>
          <w:lang w:bidi="fa-IR"/>
        </w:rPr>
        <w:t xml:space="preserve"> the </w:t>
      </w:r>
      <w:r w:rsidR="00AF7640">
        <w:rPr>
          <w:rFonts w:asciiTheme="majorBidi" w:hAnsiTheme="majorBidi" w:cstheme="majorBidi"/>
          <w:color w:val="000000" w:themeColor="text1"/>
          <w:szCs w:val="24"/>
          <w:lang w:bidi="fa-IR"/>
        </w:rPr>
        <w:t>impact of the</w:t>
      </w:r>
      <w:r w:rsidRPr="00011CD8">
        <w:rPr>
          <w:rFonts w:asciiTheme="majorBidi" w:hAnsiTheme="majorBidi" w:cstheme="majorBidi"/>
          <w:color w:val="000000" w:themeColor="text1"/>
          <w:szCs w:val="24"/>
          <w:lang w:bidi="fa-IR"/>
        </w:rPr>
        <w:t xml:space="preserve"> </w:t>
      </w:r>
      <w:r w:rsidR="00AF7640">
        <w:rPr>
          <w:rFonts w:asciiTheme="majorBidi" w:hAnsiTheme="majorBidi" w:cstheme="majorBidi"/>
          <w:color w:val="000000" w:themeColor="text1"/>
          <w:szCs w:val="24"/>
          <w:lang w:bidi="fa-IR"/>
        </w:rPr>
        <w:t>gender of entrepreneurs</w:t>
      </w:r>
      <w:r w:rsidR="00DC15DD">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&lt;EndNote&gt;&lt;Cite&gt;&lt;Author&gt;Yeasmin&lt;/Author&gt;&lt;Year&gt;2015&lt;/Year&gt;&lt;RecNum&gt;20&lt;/RecNum&gt;&lt;DisplayText&gt;[20]&lt;/DisplayText&gt;&lt;record&gt;&lt;rec-number&gt;20&lt;/rec-number&gt;&lt;foreign-keys&gt;&lt;key app="EN" db-id="fff0s50wha2taaerrwq5fzzorptxe09wa5zp"&gt;20&lt;/key&gt;&lt;/foreign-keys&gt;&lt;ref-type name="Journal Article"&gt;17&lt;/ref-type&gt;&lt;contributors&gt;&lt;authors&gt;&lt;author&gt;Yeasmin, Aysa&lt;/author&gt;&lt;author&gt;Latif, Abdul&lt;/author&gt;&lt;/authors&gt;&lt;/contributors&gt;&lt;titles&gt;&lt;title&gt;Effect on entrepreneurial intention by the physical and informative attachment with entrepreneurs: a study on the university students of Sylhet City, Bangladesh&lt;/title&gt;&lt;secondary-title&gt;Management Studies and Economic Systems&lt;/secondary-title&gt;&lt;/titles&gt;&lt;periodical&gt;&lt;full-title&gt;Management Studies and Economic Systems&lt;/full-title&gt;&lt;/periodical&gt;&lt;pages&gt;1-10&lt;/pages&gt;&lt;volume&gt;2&lt;/volume&gt;&lt;number&gt;1&lt;/number&gt;&lt;dates&gt;&lt;year&gt;2015&lt;/year&gt;&lt;/dates&gt;&lt;isbn&gt;2408-9583&lt;/isbn&gt;&lt;urls&gt;&lt;/urls&gt;&lt;/record&gt;&lt;/Cite&gt;&lt;/EndNote&gt;</w:instrText>
      </w:r>
      <w:r w:rsidR="00DC15DD">
        <w:rPr>
          <w:rFonts w:asciiTheme="majorBidi" w:hAnsiTheme="majorBidi" w:cstheme="majorBidi"/>
          <w:color w:val="000000" w:themeColor="text1"/>
          <w:szCs w:val="24"/>
          <w:lang w:bidi="fa-IR"/>
        </w:rPr>
        <w:fldChar w:fldCharType="separate"/>
      </w:r>
      <w:r w:rsidR="00DC15DD">
        <w:rPr>
          <w:rFonts w:asciiTheme="majorBidi" w:hAnsiTheme="majorBidi" w:cstheme="majorBidi"/>
          <w:noProof/>
          <w:color w:val="000000" w:themeColor="text1"/>
          <w:szCs w:val="24"/>
          <w:lang w:bidi="fa-IR"/>
        </w:rPr>
        <w:t>[20]</w:t>
      </w:r>
      <w:r w:rsidR="00DC15DD">
        <w:rPr>
          <w:rFonts w:asciiTheme="majorBidi" w:hAnsiTheme="majorBidi" w:cstheme="majorBidi"/>
          <w:color w:val="000000" w:themeColor="text1"/>
          <w:szCs w:val="24"/>
          <w:lang w:bidi="fa-IR"/>
        </w:rPr>
        <w:fldChar w:fldCharType="end"/>
      </w:r>
      <w:r w:rsidR="00AF7640">
        <w:rPr>
          <w:rFonts w:asciiTheme="majorBidi" w:hAnsiTheme="majorBidi" w:cstheme="majorBidi"/>
          <w:color w:val="000000" w:themeColor="text1"/>
          <w:szCs w:val="24"/>
          <w:lang w:bidi="fa-IR"/>
        </w:rPr>
        <w:t xml:space="preserve">, the </w:t>
      </w:r>
      <w:r w:rsidR="007367F8">
        <w:rPr>
          <w:rFonts w:asciiTheme="majorBidi" w:hAnsiTheme="majorBidi" w:cstheme="majorBidi"/>
          <w:color w:val="000000" w:themeColor="text1"/>
          <w:szCs w:val="24"/>
          <w:lang w:bidi="fa-IR"/>
        </w:rPr>
        <w:t xml:space="preserve">organization of </w:t>
      </w:r>
      <w:r w:rsidRPr="00011CD8">
        <w:rPr>
          <w:rFonts w:asciiTheme="majorBidi" w:hAnsiTheme="majorBidi" w:cstheme="majorBidi"/>
          <w:color w:val="000000" w:themeColor="text1"/>
          <w:szCs w:val="24"/>
          <w:lang w:bidi="fa-IR"/>
        </w:rPr>
        <w:t xml:space="preserve">periodic meetings </w:t>
      </w:r>
      <w:r w:rsidR="007367F8">
        <w:rPr>
          <w:rFonts w:asciiTheme="majorBidi" w:hAnsiTheme="majorBidi" w:cstheme="majorBidi"/>
          <w:color w:val="000000" w:themeColor="text1"/>
          <w:szCs w:val="24"/>
          <w:lang w:bidi="fa-IR"/>
        </w:rPr>
        <w:t>i</w:t>
      </w:r>
      <w:r w:rsidRPr="00011CD8">
        <w:rPr>
          <w:rFonts w:asciiTheme="majorBidi" w:hAnsiTheme="majorBidi" w:cstheme="majorBidi"/>
          <w:color w:val="000000" w:themeColor="text1"/>
          <w:szCs w:val="24"/>
          <w:lang w:bidi="fa-IR"/>
        </w:rPr>
        <w:t>n entrepreneurship</w:t>
      </w:r>
      <w:r w:rsidR="00DC15DD">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&lt;EndNote&gt;&lt;Cite&gt;&lt;Author&gt;Marques&lt;/Author&gt;&lt;Year&gt;2015&lt;/Year&gt;&lt;RecNum&gt;21&lt;/RecNum&gt;&lt;DisplayText&gt;[21]&lt;/DisplayText&gt;&lt;record&gt;&lt;rec-number&gt;21&lt;/rec-number&gt;&lt;foreign-keys&gt;&lt;key app="EN" db-id="fff0s50wha2taaerrwq5fzzorptxe09wa5zp"&gt;21&lt;/key&gt;&lt;/foreign-keys&gt;&lt;ref-type name="Journal Article"&gt;17&lt;/ref-type&gt;&lt;contributors&gt;&lt;authors&gt;&lt;author&gt;Marques, Ana Paula&lt;/author&gt;&lt;author&gt;Couto, Ana Isabel&lt;/author&gt;&lt;author&gt;Rocha, Paula&lt;/author&gt;&lt;/authors&gt;&lt;/contributors&gt;&lt;titles&gt;&lt;title&gt;Entrepreneurial learning in higher education: perceptions, realities and collaborative work from the stakeholder point of view&lt;/title&gt;&lt;secondary-title&gt;European Journal of Education&lt;/secondary-title&gt;&lt;/titles&gt;&lt;periodical&gt;&lt;full-title&gt;European Journal of Education&lt;/full-title&gt;&lt;/periodical&gt;&lt;pages&gt;84-95&lt;/pages&gt;&lt;volume&gt;6&lt;/volume&gt;&lt;number&gt;2&lt;/number&gt;&lt;dates&gt;&lt;year&gt;2015&lt;/year&gt;&lt;/dates&gt;&lt;urls&gt;&lt;/urls&gt;&lt;/record&gt;&lt;/Cite&gt;&lt;/EndNote&gt;</w:instrText>
      </w:r>
      <w:r w:rsidR="00DC15DD">
        <w:rPr>
          <w:rFonts w:asciiTheme="majorBidi" w:hAnsiTheme="majorBidi" w:cstheme="majorBidi"/>
          <w:color w:val="000000" w:themeColor="text1"/>
          <w:szCs w:val="24"/>
          <w:lang w:bidi="fa-IR"/>
        </w:rPr>
        <w:fldChar w:fldCharType="separate"/>
      </w:r>
      <w:r w:rsidR="00DC15DD">
        <w:rPr>
          <w:rFonts w:asciiTheme="majorBidi" w:hAnsiTheme="majorBidi" w:cstheme="majorBidi"/>
          <w:noProof/>
          <w:color w:val="000000" w:themeColor="text1"/>
          <w:szCs w:val="24"/>
          <w:lang w:bidi="fa-IR"/>
        </w:rPr>
        <w:t>[21]</w:t>
      </w:r>
      <w:r w:rsidR="00DC15DD">
        <w:rPr>
          <w:rFonts w:asciiTheme="majorBidi" w:hAnsiTheme="majorBidi" w:cstheme="majorBidi"/>
          <w:color w:val="000000" w:themeColor="text1"/>
          <w:szCs w:val="24"/>
          <w:lang w:bidi="fa-IR"/>
        </w:rPr>
        <w:fldChar w:fldCharType="end"/>
      </w:r>
      <w:r w:rsidRPr="00011CD8">
        <w:rPr>
          <w:rFonts w:asciiTheme="majorBidi" w:hAnsiTheme="majorBidi" w:cstheme="majorBidi"/>
          <w:color w:val="000000" w:themeColor="text1"/>
          <w:szCs w:val="24"/>
          <w:lang w:bidi="fa-IR"/>
        </w:rPr>
        <w:t xml:space="preserve">, and </w:t>
      </w:r>
      <w:r w:rsidR="007367F8">
        <w:rPr>
          <w:rFonts w:asciiTheme="majorBidi" w:hAnsiTheme="majorBidi" w:cstheme="majorBidi"/>
          <w:color w:val="000000" w:themeColor="text1"/>
          <w:szCs w:val="24"/>
          <w:lang w:bidi="fa-IR"/>
        </w:rPr>
        <w:t xml:space="preserve">the </w:t>
      </w:r>
      <w:r w:rsidRPr="00011CD8">
        <w:rPr>
          <w:rFonts w:asciiTheme="majorBidi" w:hAnsiTheme="majorBidi" w:cstheme="majorBidi"/>
          <w:color w:val="000000" w:themeColor="text1"/>
          <w:szCs w:val="24"/>
          <w:lang w:bidi="fa-IR"/>
        </w:rPr>
        <w:t xml:space="preserve">policies established for </w:t>
      </w:r>
      <w:r w:rsidR="007367F8">
        <w:rPr>
          <w:rFonts w:asciiTheme="majorBidi" w:hAnsiTheme="majorBidi" w:cstheme="majorBidi"/>
          <w:color w:val="000000" w:themeColor="text1"/>
          <w:szCs w:val="24"/>
          <w:lang w:bidi="fa-IR"/>
        </w:rPr>
        <w:t xml:space="preserve">the </w:t>
      </w:r>
      <w:r w:rsidRPr="00011CD8">
        <w:rPr>
          <w:rFonts w:asciiTheme="majorBidi" w:hAnsiTheme="majorBidi" w:cstheme="majorBidi"/>
          <w:color w:val="000000" w:themeColor="text1"/>
          <w:szCs w:val="24"/>
          <w:lang w:bidi="fa-IR"/>
        </w:rPr>
        <w:t>develop</w:t>
      </w:r>
      <w:r w:rsidR="00A61A93">
        <w:rPr>
          <w:rFonts w:asciiTheme="majorBidi" w:hAnsiTheme="majorBidi" w:cstheme="majorBidi"/>
          <w:color w:val="000000" w:themeColor="text1"/>
          <w:szCs w:val="24"/>
          <w:lang w:bidi="fa-IR"/>
        </w:rPr>
        <w:t>ment</w:t>
      </w:r>
      <w:r w:rsidR="007367F8">
        <w:rPr>
          <w:rFonts w:asciiTheme="majorBidi" w:hAnsiTheme="majorBidi" w:cstheme="majorBidi"/>
          <w:color w:val="000000" w:themeColor="text1"/>
          <w:szCs w:val="24"/>
          <w:lang w:bidi="fa-IR"/>
        </w:rPr>
        <w:t xml:space="preserve"> of</w:t>
      </w:r>
      <w:r w:rsidRPr="00011CD8">
        <w:rPr>
          <w:rFonts w:asciiTheme="majorBidi" w:hAnsiTheme="majorBidi" w:cstheme="majorBidi"/>
          <w:color w:val="000000" w:themeColor="text1"/>
          <w:szCs w:val="24"/>
          <w:lang w:bidi="fa-IR"/>
        </w:rPr>
        <w:t xml:space="preserve"> entrepreneurship education in universities</w:t>
      </w:r>
      <w:r w:rsidR="000F7F79">
        <w:rPr>
          <w:rFonts w:asciiTheme="majorBidi" w:hAnsiTheme="majorBidi" w:cstheme="majorBidi"/>
          <w:color w:val="000000" w:themeColor="text1"/>
          <w:szCs w:val="24"/>
          <w:lang w:bidi="fa-IR"/>
        </w:rPr>
        <w:fldChar w:fldCharType="begin"/>
      </w:r>
      <w:r w:rsidR="00252673">
        <w:rPr>
          <w:rFonts w:asciiTheme="majorBidi" w:hAnsiTheme="majorBidi" w:cstheme="majorBidi"/>
          <w:color w:val="000000" w:themeColor="text1"/>
          <w:szCs w:val="24"/>
          <w:lang w:bidi="fa-IR"/>
        </w:rPr>
        <w:instrText xml:space="preserve"> ADDIN EN.CITE &lt;EndNote&gt;&lt;Cite&gt;&lt;Author&gt;Hejazi&lt;/Author&gt;&lt;Year&gt;2014&lt;/Year&gt;&lt;RecNum&gt;22&lt;/RecNum&gt;&lt;DisplayText&gt;[22]&lt;/DisplayText&gt;&lt;record&gt;&lt;rec-number&gt;22&lt;/rec-number&gt;&lt;foreign-keys&gt;&lt;key app="EN" db-id="fff0s50wha2taaerrwq5fzzorptxe09wa5zp"&gt;22&lt;/key&gt;&lt;/foreign-keys&gt;&lt;ref-type name="Journal Article"&gt;17&lt;/ref-type&gt;&lt;contributors&gt;&lt;authors&gt;&lt;author&gt;Hejazi, Asad&lt;/author&gt;&lt;author&gt;NAVEHEBRAHIM, ABDOLRAHIM&lt;/author&gt;&lt;author&gt;BEHRANGI, MOHAMMAD REZA&lt;/author&gt;&lt;author&gt;ZEINABADI, HASAN REZA&lt;/author&gt;&lt;/authors&gt;&lt;/contributors&gt;&lt;titles&gt;&lt;title&gt;Identification and Analysis of the Function of Training Components in the Development of Entrepreneurship Education Programs from the View of the Students of Kharazmi University during 2012-2013&lt;/title&gt;&lt;/titles&gt;&lt;dates&gt;&lt;year&gt;2014&lt;/year&gt;&lt;/dates&gt;&lt;urls&gt;&lt;/urls&gt;&lt;/record&gt;&lt;/Cite&gt;&lt;/EndNote&gt;</w:instrText>
      </w:r>
      <w:r w:rsidR="000F7F79">
        <w:rPr>
          <w:rFonts w:asciiTheme="majorBidi" w:hAnsiTheme="majorBidi" w:cstheme="majorBidi"/>
          <w:color w:val="000000" w:themeColor="text1"/>
          <w:szCs w:val="24"/>
          <w:lang w:bidi="fa-IR"/>
        </w:rPr>
        <w:fldChar w:fldCharType="separate"/>
      </w:r>
      <w:r w:rsidR="000F7F79">
        <w:rPr>
          <w:rFonts w:asciiTheme="majorBidi" w:hAnsiTheme="majorBidi" w:cstheme="majorBidi"/>
          <w:noProof/>
          <w:color w:val="000000" w:themeColor="text1"/>
          <w:szCs w:val="24"/>
          <w:lang w:bidi="fa-IR"/>
        </w:rPr>
        <w:t>[22]</w:t>
      </w:r>
      <w:r w:rsidR="000F7F79">
        <w:rPr>
          <w:rFonts w:asciiTheme="majorBidi" w:hAnsiTheme="majorBidi" w:cstheme="majorBidi"/>
          <w:color w:val="000000" w:themeColor="text1"/>
          <w:szCs w:val="24"/>
          <w:lang w:bidi="fa-IR"/>
        </w:rPr>
        <w:fldChar w:fldCharType="end"/>
      </w:r>
      <w:r w:rsidRPr="00011CD8">
        <w:rPr>
          <w:rFonts w:asciiTheme="majorBidi" w:hAnsiTheme="majorBidi" w:cstheme="majorBidi"/>
          <w:color w:val="000000" w:themeColor="text1"/>
          <w:szCs w:val="24"/>
          <w:lang w:bidi="fa-IR"/>
        </w:rPr>
        <w:t>.</w:t>
      </w:r>
      <w:r w:rsidR="002D5C25">
        <w:rPr>
          <w:rFonts w:asciiTheme="majorBidi" w:hAnsiTheme="majorBidi" w:cstheme="majorBidi"/>
          <w:color w:val="000000" w:themeColor="text1"/>
          <w:szCs w:val="24"/>
          <w:lang w:bidi="fa-IR"/>
        </w:rPr>
        <w:t xml:space="preserve"> In the study by </w:t>
      </w:r>
      <w:proofErr w:type="spellStart"/>
      <w:r w:rsidR="002D5C25">
        <w:rPr>
          <w:rFonts w:asciiTheme="majorBidi" w:hAnsiTheme="majorBidi" w:cstheme="majorBidi"/>
          <w:color w:val="000000" w:themeColor="text1"/>
          <w:szCs w:val="24"/>
          <w:lang w:bidi="fa-IR"/>
        </w:rPr>
        <w:t>Ahmadkhani</w:t>
      </w:r>
      <w:proofErr w:type="spellEnd"/>
      <w:r w:rsidR="002D5C25">
        <w:rPr>
          <w:rFonts w:asciiTheme="majorBidi" w:hAnsiTheme="majorBidi" w:cstheme="majorBidi"/>
          <w:color w:val="000000" w:themeColor="text1"/>
          <w:szCs w:val="24"/>
          <w:lang w:bidi="fa-IR"/>
        </w:rPr>
        <w:t xml:space="preserve"> et al. on identifying the barriers to </w:t>
      </w:r>
      <w:r w:rsidR="002D5C25" w:rsidRPr="00011CD8">
        <w:rPr>
          <w:rFonts w:asciiTheme="majorBidi" w:hAnsiTheme="majorBidi" w:cstheme="majorBidi"/>
          <w:color w:val="000000" w:themeColor="text1"/>
          <w:szCs w:val="24"/>
          <w:lang w:bidi="fa-IR"/>
        </w:rPr>
        <w:t>entrepreneurship</w:t>
      </w:r>
      <w:r w:rsidR="002D5C25">
        <w:rPr>
          <w:rFonts w:asciiTheme="majorBidi" w:hAnsiTheme="majorBidi" w:cstheme="majorBidi"/>
          <w:color w:val="000000" w:themeColor="text1"/>
          <w:szCs w:val="24"/>
          <w:lang w:bidi="fa-IR"/>
        </w:rPr>
        <w:t xml:space="preserve"> among higher education students in Iran, the main obstacles to student </w:t>
      </w:r>
      <w:r w:rsidR="002D5C25" w:rsidRPr="00011CD8">
        <w:rPr>
          <w:rFonts w:asciiTheme="majorBidi" w:hAnsiTheme="majorBidi" w:cstheme="majorBidi"/>
          <w:color w:val="000000" w:themeColor="text1"/>
          <w:szCs w:val="24"/>
          <w:lang w:bidi="fa-IR"/>
        </w:rPr>
        <w:t>entrepreneurship</w:t>
      </w:r>
      <w:r w:rsidR="002D5C25">
        <w:rPr>
          <w:rFonts w:asciiTheme="majorBidi" w:hAnsiTheme="majorBidi" w:cstheme="majorBidi"/>
          <w:color w:val="000000" w:themeColor="text1"/>
          <w:szCs w:val="24"/>
          <w:lang w:bidi="fa-IR"/>
        </w:rPr>
        <w:t xml:space="preserve"> </w:t>
      </w:r>
      <w:r w:rsidR="00D95F37">
        <w:rPr>
          <w:rFonts w:asciiTheme="majorBidi" w:hAnsiTheme="majorBidi" w:cstheme="majorBidi"/>
          <w:color w:val="000000" w:themeColor="text1"/>
          <w:szCs w:val="24"/>
          <w:lang w:bidi="fa-IR"/>
        </w:rPr>
        <w:t xml:space="preserve">include: </w:t>
      </w:r>
      <w:r w:rsidR="002D5C25">
        <w:rPr>
          <w:rFonts w:asciiTheme="majorBidi" w:hAnsiTheme="majorBidi" w:cstheme="majorBidi"/>
          <w:color w:val="000000" w:themeColor="text1"/>
          <w:szCs w:val="24"/>
          <w:lang w:bidi="fa-IR"/>
        </w:rPr>
        <w:t>ind</w:t>
      </w:r>
      <w:r w:rsidR="00D95F37">
        <w:rPr>
          <w:rFonts w:asciiTheme="majorBidi" w:hAnsiTheme="majorBidi" w:cstheme="majorBidi"/>
          <w:color w:val="000000" w:themeColor="text1"/>
          <w:szCs w:val="24"/>
          <w:lang w:bidi="fa-IR"/>
        </w:rPr>
        <w:t xml:space="preserve">ividuals </w:t>
      </w:r>
      <w:r w:rsidR="002D5C25">
        <w:rPr>
          <w:rFonts w:asciiTheme="majorBidi" w:hAnsiTheme="majorBidi" w:cstheme="majorBidi"/>
          <w:color w:val="000000" w:themeColor="text1"/>
          <w:szCs w:val="24"/>
          <w:lang w:bidi="fa-IR"/>
        </w:rPr>
        <w:t>barriers, educational barriers, financial</w:t>
      </w:r>
      <w:r w:rsidR="002D5C25" w:rsidRPr="002D5C25">
        <w:rPr>
          <w:rFonts w:asciiTheme="majorBidi" w:hAnsiTheme="majorBidi" w:cstheme="majorBidi"/>
          <w:color w:val="000000" w:themeColor="text1"/>
          <w:szCs w:val="24"/>
          <w:lang w:bidi="fa-IR"/>
        </w:rPr>
        <w:t xml:space="preserve"> </w:t>
      </w:r>
      <w:r w:rsidR="002D5C25">
        <w:rPr>
          <w:rFonts w:asciiTheme="majorBidi" w:hAnsiTheme="majorBidi" w:cstheme="majorBidi"/>
          <w:color w:val="000000" w:themeColor="text1"/>
          <w:szCs w:val="24"/>
          <w:lang w:bidi="fa-IR"/>
        </w:rPr>
        <w:t>barriers, and</w:t>
      </w:r>
      <w:r w:rsidR="003253FB">
        <w:rPr>
          <w:rFonts w:asciiTheme="majorBidi" w:hAnsiTheme="majorBidi" w:cstheme="majorBidi"/>
          <w:color w:val="000000" w:themeColor="text1"/>
          <w:szCs w:val="24"/>
          <w:lang w:bidi="fa-IR"/>
        </w:rPr>
        <w:t xml:space="preserve"> supportive barriers such as those related to the government, laws, and social attitudes</w:t>
      </w:r>
      <w:r w:rsidR="000A6E7C">
        <w:rPr>
          <w:rFonts w:asciiTheme="majorBidi" w:hAnsiTheme="majorBidi" w:cstheme="majorBidi"/>
          <w:color w:val="000000" w:themeColor="text1"/>
          <w:szCs w:val="24"/>
          <w:lang w:bidi="fa-IR"/>
        </w:rPr>
        <w:fldChar w:fldCharType="begin"/>
      </w:r>
      <w:r w:rsidR="000A6E7C">
        <w:rPr>
          <w:rFonts w:asciiTheme="majorBidi" w:hAnsiTheme="majorBidi" w:cstheme="majorBidi"/>
          <w:color w:val="000000" w:themeColor="text1"/>
          <w:szCs w:val="24"/>
          <w:lang w:bidi="fa-IR"/>
        </w:rPr>
        <w:instrText xml:space="preserve"> ADDIN EN.CITE &lt;EndNote&gt;&lt;Cite&gt;&lt;Author&gt;Ahmadkhani&lt;/Author&gt;&lt;Year&gt;2020&lt;/Year&gt;&lt;RecNum&gt;42&lt;/RecNum&gt;&lt;DisplayText&gt;[23]&lt;/DisplayText&gt;&lt;record&gt;&lt;rec-number&gt;42&lt;/rec-number&gt;&lt;foreign-keys&gt;&lt;key app="EN" db-id="fff0s50wha2taaerrwq5fzzorptxe09wa5zp"&gt;42&lt;/key&gt;&lt;/foreign-keys&gt;&lt;ref-type name="Journal Article"&gt;17&lt;/ref-type&gt;&lt;contributors&gt;&lt;authors&gt;&lt;author&gt;Ahmadkhani, Iraj&lt;/author&gt;&lt;author&gt;Galavandi, Hassan&lt;/author&gt;&lt;author&gt;Mohajeran, Behnaz&lt;/author&gt;&lt;/authors&gt;&lt;/contributors&gt;&lt;titles&gt;&lt;title&gt;Identifying and ranking the barriers of students’ entrepreneurship in Higher Education System (from the viewpoint of faculty members of Zanjan University)&lt;/title&gt;&lt;secondary-title&gt;Strategic Management Studies of National Defence Studies&lt;/secondary-title&gt;&lt;/titles&gt;&lt;periodical&gt;&lt;full-title&gt;Strategic Management Studies of National Defence Studies&lt;/full-title&gt;&lt;/periodical&gt;&lt;pages&gt;305-330&lt;/pages&gt;&lt;volume&gt;9&lt;/volume&gt;&lt;number&gt;37&lt;/number&gt;&lt;dates&gt;&lt;year&gt;2020&lt;/year&gt;&lt;/dates&gt;&lt;isbn&gt;2423-4621&lt;/isbn&gt;&lt;urls&gt;&lt;/urls&gt;&lt;/record&gt;&lt;/Cite&gt;&lt;/EndNote&gt;</w:instrText>
      </w:r>
      <w:r w:rsidR="000A6E7C">
        <w:rPr>
          <w:rFonts w:asciiTheme="majorBidi" w:hAnsiTheme="majorBidi" w:cstheme="majorBidi"/>
          <w:color w:val="000000" w:themeColor="text1"/>
          <w:szCs w:val="24"/>
          <w:lang w:bidi="fa-IR"/>
        </w:rPr>
        <w:fldChar w:fldCharType="separate"/>
      </w:r>
      <w:r w:rsidR="000A6E7C">
        <w:rPr>
          <w:rFonts w:asciiTheme="majorBidi" w:hAnsiTheme="majorBidi" w:cstheme="majorBidi"/>
          <w:noProof/>
          <w:color w:val="000000" w:themeColor="text1"/>
          <w:szCs w:val="24"/>
          <w:lang w:bidi="fa-IR"/>
        </w:rPr>
        <w:t>[23]</w:t>
      </w:r>
      <w:r w:rsidR="000A6E7C">
        <w:rPr>
          <w:rFonts w:asciiTheme="majorBidi" w:hAnsiTheme="majorBidi" w:cstheme="majorBidi"/>
          <w:color w:val="000000" w:themeColor="text1"/>
          <w:szCs w:val="24"/>
          <w:lang w:bidi="fa-IR"/>
        </w:rPr>
        <w:fldChar w:fldCharType="end"/>
      </w:r>
      <w:r w:rsidR="003253FB">
        <w:rPr>
          <w:rFonts w:asciiTheme="majorBidi" w:hAnsiTheme="majorBidi" w:cstheme="majorBidi"/>
          <w:color w:val="000000" w:themeColor="text1"/>
          <w:szCs w:val="24"/>
          <w:lang w:bidi="fa-IR"/>
        </w:rPr>
        <w:t>.</w:t>
      </w:r>
      <w:r w:rsidR="00AA0EEB">
        <w:rPr>
          <w:rFonts w:asciiTheme="majorBidi" w:hAnsiTheme="majorBidi" w:cstheme="majorBidi"/>
          <w:color w:val="000000" w:themeColor="text1"/>
          <w:szCs w:val="24"/>
          <w:lang w:bidi="fa-IR"/>
        </w:rPr>
        <w:t xml:space="preserve"> In a similar study, the components identified as the most significant environmental</w:t>
      </w:r>
      <w:r w:rsidR="00AA0EEB" w:rsidRPr="00AA0EEB">
        <w:rPr>
          <w:rFonts w:asciiTheme="majorBidi" w:hAnsiTheme="majorBidi" w:cstheme="majorBidi"/>
          <w:color w:val="000000" w:themeColor="text1"/>
          <w:szCs w:val="24"/>
          <w:lang w:bidi="fa-IR"/>
        </w:rPr>
        <w:t xml:space="preserve"> </w:t>
      </w:r>
      <w:r w:rsidR="00AA0EEB">
        <w:rPr>
          <w:rFonts w:asciiTheme="majorBidi" w:hAnsiTheme="majorBidi" w:cstheme="majorBidi"/>
          <w:color w:val="000000" w:themeColor="text1"/>
          <w:szCs w:val="24"/>
          <w:lang w:bidi="fa-IR"/>
        </w:rPr>
        <w:t xml:space="preserve">barriers to </w:t>
      </w:r>
      <w:r w:rsidR="00AA0EEB" w:rsidRPr="00011CD8">
        <w:rPr>
          <w:rFonts w:asciiTheme="majorBidi" w:hAnsiTheme="majorBidi" w:cstheme="majorBidi"/>
          <w:color w:val="000000" w:themeColor="text1"/>
          <w:szCs w:val="24"/>
          <w:lang w:bidi="fa-IR"/>
        </w:rPr>
        <w:t>entrepreneurship</w:t>
      </w:r>
      <w:r w:rsidR="00AA0EEB">
        <w:rPr>
          <w:rFonts w:asciiTheme="majorBidi" w:hAnsiTheme="majorBidi" w:cstheme="majorBidi"/>
          <w:color w:val="000000" w:themeColor="text1"/>
          <w:szCs w:val="24"/>
          <w:lang w:bidi="fa-IR"/>
        </w:rPr>
        <w:t xml:space="preserve"> among young Iranian graduates include a lake of training and </w:t>
      </w:r>
      <w:r w:rsidR="00AA0EEB" w:rsidRPr="00011CD8">
        <w:rPr>
          <w:rFonts w:asciiTheme="majorBidi" w:hAnsiTheme="majorBidi" w:cstheme="majorBidi"/>
          <w:color w:val="000000" w:themeColor="text1"/>
          <w:szCs w:val="24"/>
          <w:lang w:bidi="fa-IR"/>
        </w:rPr>
        <w:t>entrepreneurial</w:t>
      </w:r>
      <w:r w:rsidR="00AA0EEB">
        <w:rPr>
          <w:rFonts w:asciiTheme="majorBidi" w:hAnsiTheme="majorBidi" w:cstheme="majorBidi"/>
          <w:color w:val="000000" w:themeColor="text1"/>
          <w:szCs w:val="24"/>
          <w:lang w:bidi="fa-IR"/>
        </w:rPr>
        <w:t xml:space="preserve"> skills, insufficient financial resources, the absence of positive social and cultural</w:t>
      </w:r>
      <w:r w:rsidR="00D95F37">
        <w:rPr>
          <w:rFonts w:asciiTheme="majorBidi" w:hAnsiTheme="majorBidi" w:cstheme="majorBidi"/>
          <w:color w:val="000000" w:themeColor="text1"/>
          <w:szCs w:val="24"/>
          <w:lang w:bidi="fa-IR"/>
        </w:rPr>
        <w:t xml:space="preserve"> attitudes towards </w:t>
      </w:r>
      <w:r w:rsidR="00D95F37" w:rsidRPr="00011CD8">
        <w:rPr>
          <w:rFonts w:asciiTheme="majorBidi" w:hAnsiTheme="majorBidi" w:cstheme="majorBidi"/>
          <w:color w:val="000000" w:themeColor="text1"/>
          <w:szCs w:val="24"/>
          <w:lang w:bidi="fa-IR"/>
        </w:rPr>
        <w:t>entrepreneurship</w:t>
      </w:r>
      <w:r w:rsidR="004774EE">
        <w:rPr>
          <w:rFonts w:asciiTheme="majorBidi" w:hAnsiTheme="majorBidi" w:cstheme="majorBidi"/>
          <w:color w:val="000000" w:themeColor="text1"/>
          <w:szCs w:val="24"/>
          <w:lang w:bidi="fa-IR"/>
        </w:rPr>
        <w:t>, limited access to knowledge and technology, weak government support policies and programs, and the closed nature of markets along with regulations and lows</w:t>
      </w:r>
      <w:r w:rsidR="000A6E7C">
        <w:rPr>
          <w:rFonts w:asciiTheme="majorBidi" w:hAnsiTheme="majorBidi" w:cstheme="majorBidi"/>
          <w:color w:val="000000" w:themeColor="text1"/>
          <w:szCs w:val="24"/>
          <w:lang w:bidi="fa-IR"/>
        </w:rPr>
        <w:fldChar w:fldCharType="begin"/>
      </w:r>
      <w:r w:rsidR="000A6E7C">
        <w:rPr>
          <w:rFonts w:asciiTheme="majorBidi" w:hAnsiTheme="majorBidi" w:cstheme="majorBidi"/>
          <w:color w:val="000000" w:themeColor="text1"/>
          <w:szCs w:val="24"/>
          <w:lang w:bidi="fa-IR"/>
        </w:rPr>
        <w:instrText xml:space="preserve"> ADDIN EN.CITE &lt;EndNote&gt;&lt;Cite&gt;&lt;Author&gt;Ansari&lt;/Author&gt;&lt;Year&gt;2023&lt;/Year&gt;&lt;RecNum&gt;43&lt;/RecNum&gt;&lt;DisplayText&gt;[24]&lt;/DisplayText&gt;&lt;record&gt;&lt;rec-number&gt;43&lt;/rec-number&gt;&lt;foreign-keys&gt;&lt;key app="EN" db-id="fff0s50wha2taaerrwq5fzzorptxe09wa5zp"&gt;43&lt;/key&gt;&lt;/foreign-keys&gt;&lt;ref-type name="Journal Article"&gt;17&lt;/ref-type&gt;&lt;contributors&gt;&lt;authors&gt;&lt;author&gt;Ansari, MT&lt;/author&gt;&lt;author&gt;Fakour, B&lt;/author&gt;&lt;/authors&gt;&lt;/contributors&gt;&lt;titles&gt;&lt;title&gt;A Survey on Contextual Barriers to Business Startup by Iranian Graduates&lt;/title&gt;&lt;secondary-title&gt;Quarterly Journal of Research and Planning in Higher Education&lt;/secondary-title&gt;&lt;/titles&gt;&lt;periodical&gt;&lt;full-title&gt;Quarterly Journal of Research and Planning in Higher Education&lt;/full-title&gt;&lt;/periodical&gt;&lt;pages&gt;117-141&lt;/pages&gt;&lt;volume&gt;20&lt;/volume&gt;&lt;number&gt;2&lt;/number&gt;&lt;dates&gt;&lt;year&gt;2023&lt;/year&gt;&lt;/dates&gt;&lt;isbn&gt;1021-5107&lt;/isbn&gt;&lt;urls&gt;&lt;/urls&gt;&lt;/record&gt;&lt;/Cite&gt;&lt;/EndNote&gt;</w:instrText>
      </w:r>
      <w:r w:rsidR="000A6E7C">
        <w:rPr>
          <w:rFonts w:asciiTheme="majorBidi" w:hAnsiTheme="majorBidi" w:cstheme="majorBidi"/>
          <w:color w:val="000000" w:themeColor="text1"/>
          <w:szCs w:val="24"/>
          <w:lang w:bidi="fa-IR"/>
        </w:rPr>
        <w:fldChar w:fldCharType="separate"/>
      </w:r>
      <w:r w:rsidR="000A6E7C">
        <w:rPr>
          <w:rFonts w:asciiTheme="majorBidi" w:hAnsiTheme="majorBidi" w:cstheme="majorBidi"/>
          <w:noProof/>
          <w:color w:val="000000" w:themeColor="text1"/>
          <w:szCs w:val="24"/>
          <w:lang w:bidi="fa-IR"/>
        </w:rPr>
        <w:t>[24]</w:t>
      </w:r>
      <w:r w:rsidR="000A6E7C">
        <w:rPr>
          <w:rFonts w:asciiTheme="majorBidi" w:hAnsiTheme="majorBidi" w:cstheme="majorBidi"/>
          <w:color w:val="000000" w:themeColor="text1"/>
          <w:szCs w:val="24"/>
          <w:lang w:bidi="fa-IR"/>
        </w:rPr>
        <w:fldChar w:fldCharType="end"/>
      </w:r>
      <w:r w:rsidR="004774EE">
        <w:rPr>
          <w:rFonts w:asciiTheme="majorBidi" w:hAnsiTheme="majorBidi" w:cstheme="majorBidi"/>
          <w:color w:val="000000" w:themeColor="text1"/>
          <w:szCs w:val="24"/>
          <w:lang w:bidi="fa-IR"/>
        </w:rPr>
        <w:t>.</w:t>
      </w:r>
    </w:p>
    <w:p w14:paraId="60D22F65" w14:textId="0158EA3D" w:rsidR="0097625B" w:rsidRDefault="00AA0EEB" w:rsidP="000A6E7C">
      <w:pPr>
        <w:autoSpaceDE w:val="0"/>
        <w:autoSpaceDN w:val="0"/>
        <w:adjustRightInd w:val="0"/>
        <w:jc w:val="both"/>
        <w:rPr>
          <w:rFonts w:asciiTheme="majorBidi" w:hAnsiTheme="majorBidi" w:cstheme="majorBidi"/>
          <w:color w:val="000000" w:themeColor="text1"/>
          <w:szCs w:val="24"/>
          <w:lang w:bidi="fa-IR"/>
        </w:rPr>
      </w:pPr>
      <w:r>
        <w:rPr>
          <w:rFonts w:asciiTheme="majorBidi" w:hAnsiTheme="majorBidi" w:cstheme="majorBidi"/>
          <w:color w:val="000000" w:themeColor="text1"/>
          <w:szCs w:val="24"/>
          <w:lang w:bidi="fa-IR"/>
        </w:rPr>
        <w:t xml:space="preserve"> </w:t>
      </w:r>
      <w:r w:rsidR="00863634" w:rsidRPr="00011CD8">
        <w:rPr>
          <w:rFonts w:asciiTheme="majorBidi" w:hAnsiTheme="majorBidi" w:cstheme="majorBidi"/>
          <w:color w:val="000000" w:themeColor="text1"/>
          <w:szCs w:val="24"/>
          <w:lang w:bidi="fa-IR"/>
        </w:rPr>
        <w:t>increasing demand for university admission, and consequently a rise in the number of graduates, the mission of universities has shifted from training specialized personnel to engaging in research and entrepreneurial activities</w:t>
      </w:r>
      <w:r w:rsidR="000F7F79">
        <w:rPr>
          <w:rFonts w:asciiTheme="majorBidi" w:hAnsiTheme="majorBidi" w:cstheme="majorBidi"/>
          <w:color w:val="000000" w:themeColor="text1"/>
          <w:szCs w:val="24"/>
          <w:lang w:bidi="fa-IR"/>
        </w:rPr>
        <w:fldChar w:fldCharType="begin"/>
      </w:r>
      <w:r w:rsidR="000A6E7C">
        <w:rPr>
          <w:rFonts w:asciiTheme="majorBidi" w:hAnsiTheme="majorBidi" w:cstheme="majorBidi"/>
          <w:color w:val="000000" w:themeColor="text1"/>
          <w:szCs w:val="24"/>
          <w:lang w:bidi="fa-IR"/>
        </w:rPr>
        <w:instrText xml:space="preserve"> ADDIN EN.CITE &lt;EndNote&gt;&lt;Cite&gt;&lt;Author&gt;Hejazi&lt;/Author&gt;&lt;Year&gt;2015&lt;/Year&gt;&lt;RecNum&gt;23&lt;/RecNum&gt;&lt;DisplayText&gt;[25]&lt;/DisplayText&gt;&lt;record&gt;&lt;rec-number&gt;23&lt;/rec-number&gt;&lt;foreign-keys&gt;&lt;key app="EN" db-id="fff0s50wha2taaerrwq5fzzorptxe09wa5zp"&gt;23&lt;/key&gt;&lt;/foreign-keys&gt;&lt;ref-type name="Journal Article"&gt;17&lt;/ref-type&gt;&lt;contributors&gt;&lt;authors&gt;&lt;author&gt;Hejazi, A&lt;/author&gt;&lt;author&gt;Naveebrahim, AR&lt;/author&gt;&lt;author&gt;Behrangi, M&lt;/author&gt;&lt;author&gt;ZeinAbadi, H&lt;/author&gt;&lt;/authors&gt;&lt;/contributors&gt;&lt;titles&gt;&lt;title&gt;Identification factors affecting the development of entrepreneurship higher education programs in Iran&lt;/title&gt;&lt;/titles&gt;&lt;dates&gt;&lt;year&gt;2015&lt;/year&gt;&lt;/dates&gt;&lt;urls&gt;&lt;/urls&gt;&lt;/record&gt;&lt;/Cite&gt;&lt;/EndNote&gt;</w:instrText>
      </w:r>
      <w:r w:rsidR="000F7F79">
        <w:rPr>
          <w:rFonts w:asciiTheme="majorBidi" w:hAnsiTheme="majorBidi" w:cstheme="majorBidi"/>
          <w:color w:val="000000" w:themeColor="text1"/>
          <w:szCs w:val="24"/>
          <w:lang w:bidi="fa-IR"/>
        </w:rPr>
        <w:fldChar w:fldCharType="separate"/>
      </w:r>
      <w:r w:rsidR="000A6E7C">
        <w:rPr>
          <w:rFonts w:asciiTheme="majorBidi" w:hAnsiTheme="majorBidi" w:cstheme="majorBidi"/>
          <w:noProof/>
          <w:color w:val="000000" w:themeColor="text1"/>
          <w:szCs w:val="24"/>
          <w:lang w:bidi="fa-IR"/>
        </w:rPr>
        <w:t>[25]</w:t>
      </w:r>
      <w:r w:rsidR="000F7F79">
        <w:rPr>
          <w:rFonts w:asciiTheme="majorBidi" w:hAnsiTheme="majorBidi" w:cstheme="majorBidi"/>
          <w:color w:val="000000" w:themeColor="text1"/>
          <w:szCs w:val="24"/>
          <w:lang w:bidi="fa-IR"/>
        </w:rPr>
        <w:fldChar w:fldCharType="end"/>
      </w:r>
      <w:r w:rsidR="00863634" w:rsidRPr="00011CD8">
        <w:rPr>
          <w:rFonts w:asciiTheme="majorBidi" w:hAnsiTheme="majorBidi" w:cstheme="majorBidi"/>
          <w:color w:val="000000" w:themeColor="text1"/>
          <w:szCs w:val="24"/>
          <w:lang w:bidi="fa-IR"/>
        </w:rPr>
        <w:t xml:space="preserve"> </w:t>
      </w:r>
      <w:r w:rsidR="000F7F79">
        <w:rPr>
          <w:rFonts w:asciiTheme="majorBidi" w:hAnsiTheme="majorBidi" w:cstheme="majorBidi"/>
          <w:color w:val="000000" w:themeColor="text1"/>
          <w:szCs w:val="24"/>
          <w:lang w:bidi="fa-IR"/>
        </w:rPr>
        <w:t>and i</w:t>
      </w:r>
      <w:r w:rsidR="00863634" w:rsidRPr="00011CD8">
        <w:rPr>
          <w:rFonts w:asciiTheme="majorBidi" w:hAnsiTheme="majorBidi" w:cstheme="majorBidi"/>
          <w:color w:val="000000" w:themeColor="text1"/>
          <w:szCs w:val="24"/>
          <w:lang w:bidi="fa-IR"/>
        </w:rPr>
        <w:t>n the present age, entrepreneurship education in universities is on the rise in both developed and developing countries</w:t>
      </w:r>
      <w:r w:rsidR="000F7F79">
        <w:rPr>
          <w:rFonts w:asciiTheme="majorBidi" w:hAnsiTheme="majorBidi" w:cstheme="majorBidi"/>
          <w:color w:val="000000" w:themeColor="text1"/>
          <w:szCs w:val="24"/>
          <w:lang w:bidi="fa-IR"/>
        </w:rPr>
        <w:fldChar w:fldCharType="begin"/>
      </w:r>
      <w:r w:rsidR="000A6E7C">
        <w:rPr>
          <w:rFonts w:asciiTheme="majorBidi" w:hAnsiTheme="majorBidi" w:cstheme="majorBidi"/>
          <w:color w:val="000000" w:themeColor="text1"/>
          <w:szCs w:val="24"/>
          <w:lang w:bidi="fa-IR"/>
        </w:rPr>
        <w:instrText xml:space="preserve"> ADDIN EN.CITE &lt;EndNote&gt;&lt;Cite&gt;&lt;Author&gt;Yadollahi Farsi&lt;/Author&gt;&lt;Year&gt;2009&lt;/Year&gt;&lt;RecNum&gt;24&lt;/RecNum&gt;&lt;DisplayText&gt;[26]&lt;/DisplayText&gt;&lt;record&gt;&lt;rec-number&gt;24&lt;/rec-number&gt;&lt;foreign-keys&gt;&lt;key app="EN" db-id="fff0s50wha2taaerrwq5fzzorptxe09wa5zp"&gt;24&lt;/key&gt;&lt;/foreign-keys&gt;&lt;ref-type name="Journal Article"&gt;17&lt;/ref-type&gt;&lt;contributors&gt;&lt;authors&gt;&lt;author&gt;Yadollahi Farsi, Jahangir&lt;/author&gt;&lt;author&gt;Mirarab Razi, Reza&lt;/author&gt;&lt;/authors&gt;&lt;/contributors&gt;&lt;titles&gt;&lt;title&gt;A Survey of Entrepreneurship Curriculum Development in the Field of Education&lt;/title&gt;&lt;secondary-title&gt;Journal of Entrepreneurship Development&lt;/secondary-title&gt;&lt;short-title&gt;A Survey of Entrepreneurship Curriculum Development in the Field of Education&lt;/short-title&gt;&lt;/titles&gt;&lt;periodical&gt;&lt;full-title&gt;Journal of Entrepreneurship Development&lt;/full-title&gt;&lt;/periodical&gt;&lt;pages&gt;61-80&lt;/pages&gt;&lt;volume&gt;2&lt;/volume&gt;&lt;number&gt;1&lt;/number&gt;&lt;keywords&gt;&lt;keyword&gt;Curriculum&lt;/keyword&gt;&lt;keyword&gt;Entrepreneurship education&lt;/keyword&gt;&lt;keyword&gt;Business Skills&lt;/keyword&gt;&lt;keyword&gt;Entrepreneurial Trends&lt;/keyword&gt;&lt;/keywords&gt;&lt;dates&gt;&lt;year&gt;2009&lt;/year&gt;&lt;/dates&gt;&lt;urls&gt;&lt;related-urls&gt;&lt;url&gt;https://jed.ut.ac.ir/article_22973_b7177b81da14dd41b01eeb46502090d3.pdf&lt;/url&gt;&lt;/related-urls&gt;&lt;/urls&gt;&lt;/record&gt;&lt;/Cite&gt;&lt;/EndNote&gt;</w:instrText>
      </w:r>
      <w:r w:rsidR="000F7F79">
        <w:rPr>
          <w:rFonts w:asciiTheme="majorBidi" w:hAnsiTheme="majorBidi" w:cstheme="majorBidi"/>
          <w:color w:val="000000" w:themeColor="text1"/>
          <w:szCs w:val="24"/>
          <w:lang w:bidi="fa-IR"/>
        </w:rPr>
        <w:fldChar w:fldCharType="separate"/>
      </w:r>
      <w:r w:rsidR="000A6E7C">
        <w:rPr>
          <w:rFonts w:asciiTheme="majorBidi" w:hAnsiTheme="majorBidi" w:cstheme="majorBidi"/>
          <w:noProof/>
          <w:color w:val="000000" w:themeColor="text1"/>
          <w:szCs w:val="24"/>
          <w:lang w:bidi="fa-IR"/>
        </w:rPr>
        <w:t>[26]</w:t>
      </w:r>
      <w:r w:rsidR="000F7F79">
        <w:rPr>
          <w:rFonts w:asciiTheme="majorBidi" w:hAnsiTheme="majorBidi" w:cstheme="majorBidi"/>
          <w:color w:val="000000" w:themeColor="text1"/>
          <w:szCs w:val="24"/>
          <w:lang w:bidi="fa-IR"/>
        </w:rPr>
        <w:fldChar w:fldCharType="end"/>
      </w:r>
      <w:r w:rsidR="00863634" w:rsidRPr="00011CD8">
        <w:rPr>
          <w:rFonts w:asciiTheme="majorBidi" w:hAnsiTheme="majorBidi" w:cstheme="majorBidi"/>
          <w:color w:val="000000" w:themeColor="text1"/>
          <w:szCs w:val="24"/>
          <w:lang w:bidi="fa-IR"/>
        </w:rPr>
        <w:t xml:space="preserve">. Countries have prioritized the cultivation and training of entrepreneurs in their social and </w:t>
      </w:r>
      <w:r w:rsidR="009728AB">
        <w:rPr>
          <w:rFonts w:asciiTheme="majorBidi" w:hAnsiTheme="majorBidi" w:cstheme="majorBidi"/>
          <w:color w:val="000000" w:themeColor="text1"/>
          <w:szCs w:val="24"/>
          <w:lang w:bidi="fa-IR"/>
        </w:rPr>
        <w:t>economic development programs</w:t>
      </w:r>
      <w:r w:rsidR="00491BA8">
        <w:rPr>
          <w:rFonts w:asciiTheme="majorBidi" w:hAnsiTheme="majorBidi" w:cstheme="majorBidi"/>
          <w:color w:val="000000" w:themeColor="text1"/>
          <w:szCs w:val="24"/>
          <w:lang w:bidi="fa-IR"/>
        </w:rPr>
        <w:fldChar w:fldCharType="begin"/>
      </w:r>
      <w:r w:rsidR="000A6E7C">
        <w:rPr>
          <w:rFonts w:asciiTheme="majorBidi" w:hAnsiTheme="majorBidi" w:cstheme="majorBidi"/>
          <w:color w:val="000000" w:themeColor="text1"/>
          <w:szCs w:val="24"/>
          <w:lang w:bidi="fa-IR"/>
        </w:rPr>
        <w:instrText xml:space="preserve"> ADDIN EN.CITE &lt;EndNote&gt;&lt;Cite&gt;&lt;Author&gt;Saadi&lt;/Author&gt;&lt;Year&gt;2013&lt;/Year&gt;&lt;RecNum&gt;25&lt;/RecNum&gt;&lt;DisplayText&gt;[27]&lt;/DisplayText&gt;&lt;record&gt;&lt;rec-number&gt;25&lt;/rec-number&gt;&lt;foreign-keys&gt;&lt;key app="EN" db-id="fff0s50wha2taaerrwq5fzzorptxe09wa5zp"&gt;25&lt;/key&gt;&lt;/foreign-keys&gt;&lt;ref-type name="Journal Article"&gt;17&lt;/ref-type&gt;&lt;contributors&gt;&lt;authors&gt;&lt;author&gt;Saadi, Heshmatallah&lt;/author&gt;&lt;author&gt;Soleimani, Atiyeh&lt;/author&gt;&lt;/authors&gt;&lt;/contributors&gt;&lt;titles&gt;&lt;title&gt;Entrepreneurial Capacity of Agricultural Faculty Students of Bu-Ali Sina University&lt;/title&gt;&lt;secondary-title&gt;Iranian Agricultural Extension and Education Journal&lt;/secondary-title&gt;&lt;short-title&gt;Entrepreneurial Capacity of Agricultural Faculty Students of Bu-Ali Sina University&lt;/short-title&gt;&lt;/titles&gt;&lt;periodical&gt;&lt;full-title&gt;Iranian Agricultural Extension and Education Journal&lt;/full-title&gt;&lt;/periodical&gt;&lt;pages&gt;105-118&lt;/pages&gt;&lt;volume&gt;8&lt;/volume&gt;&lt;number&gt;2&lt;/number&gt;&lt;keywords&gt;&lt;keyword&gt;Entrepreneurship&lt;/keyword&gt;&lt;keyword&gt;Entrepreneur&lt;/keyword&gt;&lt;keyword&gt;Faculty of Agriculture&lt;/keyword&gt;&lt;keyword&gt;risk&lt;/keyword&gt;&lt;keyword&gt;creativity&lt;/keyword&gt;&lt;/keywords&gt;&lt;dates&gt;&lt;year&gt;2013&lt;/year&gt;&lt;/dates&gt;&lt;urls&gt;&lt;related-urls&gt;&lt;url&gt;http://www.iaeej.ir/article_43047_db8a61f45bd8d6bdf8b493dd459f7013.pdf&lt;/url&gt;&lt;/related-urls&gt;&lt;/urls&gt;&lt;/record&gt;&lt;/Cite&gt;&lt;/EndNote&gt;</w:instrText>
      </w:r>
      <w:r w:rsidR="00491BA8">
        <w:rPr>
          <w:rFonts w:asciiTheme="majorBidi" w:hAnsiTheme="majorBidi" w:cstheme="majorBidi"/>
          <w:color w:val="000000" w:themeColor="text1"/>
          <w:szCs w:val="24"/>
          <w:lang w:bidi="fa-IR"/>
        </w:rPr>
        <w:fldChar w:fldCharType="separate"/>
      </w:r>
      <w:r w:rsidR="000A6E7C">
        <w:rPr>
          <w:rFonts w:asciiTheme="majorBidi" w:hAnsiTheme="majorBidi" w:cstheme="majorBidi"/>
          <w:noProof/>
          <w:color w:val="000000" w:themeColor="text1"/>
          <w:szCs w:val="24"/>
          <w:lang w:bidi="fa-IR"/>
        </w:rPr>
        <w:t>[27]</w:t>
      </w:r>
      <w:r w:rsidR="00491BA8">
        <w:rPr>
          <w:rFonts w:asciiTheme="majorBidi" w:hAnsiTheme="majorBidi" w:cstheme="majorBidi"/>
          <w:color w:val="000000" w:themeColor="text1"/>
          <w:szCs w:val="24"/>
          <w:lang w:bidi="fa-IR"/>
        </w:rPr>
        <w:fldChar w:fldCharType="end"/>
      </w:r>
      <w:r w:rsidR="009728AB">
        <w:rPr>
          <w:rFonts w:asciiTheme="majorBidi" w:hAnsiTheme="majorBidi" w:cstheme="majorBidi"/>
          <w:color w:val="000000" w:themeColor="text1"/>
          <w:szCs w:val="24"/>
          <w:lang w:bidi="fa-IR"/>
        </w:rPr>
        <w:t xml:space="preserve">. </w:t>
      </w:r>
      <w:r w:rsidR="00863634" w:rsidRPr="009728AB">
        <w:rPr>
          <w:rFonts w:asciiTheme="majorBidi" w:hAnsiTheme="majorBidi" w:cstheme="majorBidi"/>
          <w:color w:val="000000" w:themeColor="text1"/>
          <w:szCs w:val="24"/>
          <w:lang w:bidi="fa-IR"/>
        </w:rPr>
        <w:t xml:space="preserve">Significant efforts </w:t>
      </w:r>
      <w:r w:rsidR="006F5FB2">
        <w:rPr>
          <w:rFonts w:asciiTheme="majorBidi" w:hAnsiTheme="majorBidi" w:cstheme="majorBidi"/>
          <w:color w:val="000000" w:themeColor="text1"/>
          <w:szCs w:val="24"/>
          <w:lang w:bidi="fa-IR"/>
        </w:rPr>
        <w:t>should</w:t>
      </w:r>
      <w:r w:rsidR="00863634" w:rsidRPr="009728AB">
        <w:rPr>
          <w:rFonts w:asciiTheme="majorBidi" w:hAnsiTheme="majorBidi" w:cstheme="majorBidi"/>
          <w:color w:val="000000" w:themeColor="text1"/>
          <w:szCs w:val="24"/>
          <w:lang w:bidi="fa-IR"/>
        </w:rPr>
        <w:t xml:space="preserve"> be made in three important areas: creating motivation for entrepreneurship at </w:t>
      </w:r>
      <w:r w:rsidR="0072704E">
        <w:rPr>
          <w:rFonts w:asciiTheme="majorBidi" w:hAnsiTheme="majorBidi" w:cstheme="majorBidi"/>
          <w:color w:val="000000" w:themeColor="text1"/>
          <w:szCs w:val="24"/>
          <w:lang w:bidi="fa-IR"/>
        </w:rPr>
        <w:t>the</w:t>
      </w:r>
      <w:r w:rsidR="00863634" w:rsidRPr="009728AB">
        <w:rPr>
          <w:rFonts w:asciiTheme="majorBidi" w:hAnsiTheme="majorBidi" w:cstheme="majorBidi"/>
          <w:color w:val="000000" w:themeColor="text1"/>
          <w:szCs w:val="24"/>
          <w:lang w:bidi="fa-IR"/>
        </w:rPr>
        <w:t xml:space="preserve"> university and regional levels; expanding financial resources and </w:t>
      </w:r>
      <w:r w:rsidR="0072704E" w:rsidRPr="009728AB">
        <w:rPr>
          <w:rFonts w:asciiTheme="majorBidi" w:hAnsiTheme="majorBidi" w:cstheme="majorBidi"/>
          <w:color w:val="000000" w:themeColor="text1"/>
          <w:szCs w:val="24"/>
          <w:lang w:bidi="fa-IR"/>
        </w:rPr>
        <w:t>more effectively</w:t>
      </w:r>
      <w:r w:rsidR="0072704E">
        <w:rPr>
          <w:rFonts w:asciiTheme="majorBidi" w:hAnsiTheme="majorBidi" w:cstheme="majorBidi"/>
          <w:color w:val="000000" w:themeColor="text1"/>
          <w:szCs w:val="24"/>
          <w:lang w:bidi="fa-IR"/>
        </w:rPr>
        <w:t xml:space="preserve"> </w:t>
      </w:r>
      <w:r w:rsidR="00863634" w:rsidRPr="009728AB">
        <w:rPr>
          <w:rFonts w:asciiTheme="majorBidi" w:hAnsiTheme="majorBidi" w:cstheme="majorBidi"/>
          <w:color w:val="000000" w:themeColor="text1"/>
          <w:szCs w:val="24"/>
          <w:lang w:bidi="fa-IR"/>
        </w:rPr>
        <w:t xml:space="preserve">linking entrepreneurs </w:t>
      </w:r>
      <w:r w:rsidR="0072704E">
        <w:rPr>
          <w:rFonts w:asciiTheme="majorBidi" w:hAnsiTheme="majorBidi" w:cstheme="majorBidi"/>
          <w:color w:val="000000" w:themeColor="text1"/>
          <w:szCs w:val="24"/>
          <w:lang w:bidi="fa-IR"/>
        </w:rPr>
        <w:t>with</w:t>
      </w:r>
      <w:r w:rsidR="00863634" w:rsidRPr="009728AB">
        <w:rPr>
          <w:rFonts w:asciiTheme="majorBidi" w:hAnsiTheme="majorBidi" w:cstheme="majorBidi"/>
          <w:color w:val="000000" w:themeColor="text1"/>
          <w:szCs w:val="24"/>
          <w:lang w:bidi="fa-IR"/>
        </w:rPr>
        <w:t xml:space="preserve"> suppliers; and establishing</w:t>
      </w:r>
      <w:r w:rsidR="0072704E">
        <w:rPr>
          <w:rFonts w:asciiTheme="majorBidi" w:hAnsiTheme="majorBidi" w:cstheme="majorBidi"/>
          <w:color w:val="000000" w:themeColor="text1"/>
          <w:szCs w:val="24"/>
          <w:lang w:bidi="fa-IR"/>
        </w:rPr>
        <w:t xml:space="preserve"> and maintaining </w:t>
      </w:r>
      <w:r w:rsidR="00863634" w:rsidRPr="009728AB">
        <w:rPr>
          <w:rFonts w:asciiTheme="majorBidi" w:hAnsiTheme="majorBidi" w:cstheme="majorBidi"/>
          <w:color w:val="000000" w:themeColor="text1"/>
          <w:szCs w:val="24"/>
          <w:lang w:bidi="fa-IR"/>
        </w:rPr>
        <w:t>connections between universities and businesses</w:t>
      </w:r>
      <w:r w:rsidR="0072704E">
        <w:rPr>
          <w:rFonts w:asciiTheme="majorBidi" w:hAnsiTheme="majorBidi" w:cstheme="majorBidi"/>
          <w:color w:val="000000" w:themeColor="text1"/>
          <w:szCs w:val="24"/>
          <w:lang w:bidi="fa-IR"/>
        </w:rPr>
        <w:t>.</w:t>
      </w:r>
      <w:r w:rsidR="00863634" w:rsidRPr="009728AB">
        <w:rPr>
          <w:rFonts w:asciiTheme="majorBidi" w:hAnsiTheme="majorBidi" w:cstheme="majorBidi"/>
          <w:color w:val="000000" w:themeColor="text1"/>
          <w:szCs w:val="24"/>
          <w:lang w:bidi="fa-IR"/>
        </w:rPr>
        <w:t xml:space="preserve"> </w:t>
      </w:r>
      <w:r w:rsidR="00931A11">
        <w:rPr>
          <w:rFonts w:asciiTheme="majorBidi" w:hAnsiTheme="majorBidi" w:cstheme="majorBidi"/>
          <w:color w:val="000000" w:themeColor="text1"/>
          <w:szCs w:val="24"/>
          <w:lang w:bidi="fa-IR"/>
        </w:rPr>
        <w:fldChar w:fldCharType="begin"/>
      </w:r>
      <w:r w:rsidR="000A6E7C">
        <w:rPr>
          <w:rFonts w:asciiTheme="majorBidi" w:hAnsiTheme="majorBidi" w:cstheme="majorBidi"/>
          <w:color w:val="000000" w:themeColor="text1"/>
          <w:szCs w:val="24"/>
          <w:lang w:bidi="fa-IR"/>
        </w:rPr>
        <w:instrText xml:space="preserve"> ADDIN EN.CITE &lt;EndNote&gt;&lt;Cite&gt;&lt;Author&gt;Anthony&lt;/Author&gt;&lt;Year&gt;2014&lt;/Year&gt;&lt;RecNum&gt;26&lt;/RecNum&gt;&lt;DisplayText&gt;[28]&lt;/DisplayText&gt;&lt;record&gt;&lt;rec-number&gt;26&lt;/rec-number&gt;&lt;foreign-keys&gt;&lt;key app="EN" db-id="fff0s50wha2taaerrwq5fzzorptxe09wa5zp"&gt;26&lt;/key&gt;&lt;/foreign-keys&gt;&lt;ref-type name="Journal Article"&gt;17&lt;/ref-type&gt;&lt;contributors&gt;&lt;authors&gt;&lt;author&gt;Anthony, Amanda&lt;/author&gt;&lt;/authors&gt;&lt;/contributors&gt;&lt;titles&gt;&lt;title&gt;Entrepreneurial universities and regional development: policy origins, progress, and the future, with a focus on Poland&lt;/title&gt;&lt;secondary-title&gt;Polish Political Science Review&lt;/secondary-title&gt;&lt;/titles&gt;&lt;periodical&gt;&lt;full-title&gt;Polish Political Science Review&lt;/full-title&gt;&lt;/periodical&gt;&lt;pages&gt;70-83&lt;/pages&gt;&lt;volume&gt;2&lt;/volume&gt;&lt;number&gt;1&lt;/number&gt;&lt;dates&gt;&lt;year&gt;2014&lt;/year&gt;&lt;/dates&gt;&lt;urls&gt;&lt;/urls&gt;&lt;/record&gt;&lt;/Cite&gt;&lt;/EndNote&gt;</w:instrText>
      </w:r>
      <w:r w:rsidR="00931A11">
        <w:rPr>
          <w:rFonts w:asciiTheme="majorBidi" w:hAnsiTheme="majorBidi" w:cstheme="majorBidi"/>
          <w:color w:val="000000" w:themeColor="text1"/>
          <w:szCs w:val="24"/>
          <w:lang w:bidi="fa-IR"/>
        </w:rPr>
        <w:fldChar w:fldCharType="separate"/>
      </w:r>
      <w:r w:rsidR="000A6E7C">
        <w:rPr>
          <w:rFonts w:asciiTheme="majorBidi" w:hAnsiTheme="majorBidi" w:cstheme="majorBidi"/>
          <w:noProof/>
          <w:color w:val="000000" w:themeColor="text1"/>
          <w:szCs w:val="24"/>
          <w:lang w:bidi="fa-IR"/>
        </w:rPr>
        <w:t>[28]</w:t>
      </w:r>
      <w:r w:rsidR="00931A11">
        <w:rPr>
          <w:rFonts w:asciiTheme="majorBidi" w:hAnsiTheme="majorBidi" w:cstheme="majorBidi"/>
          <w:color w:val="000000" w:themeColor="text1"/>
          <w:szCs w:val="24"/>
          <w:lang w:bidi="fa-IR"/>
        </w:rPr>
        <w:fldChar w:fldCharType="end"/>
      </w:r>
      <w:r w:rsidR="00863634" w:rsidRPr="009728AB">
        <w:rPr>
          <w:rFonts w:asciiTheme="majorBidi" w:hAnsiTheme="majorBidi" w:cstheme="majorBidi"/>
          <w:color w:val="000000" w:themeColor="text1"/>
          <w:szCs w:val="24"/>
          <w:lang w:bidi="fa-IR"/>
        </w:rPr>
        <w:t>.</w:t>
      </w:r>
    </w:p>
    <w:p w14:paraId="0874184D" w14:textId="2CBE2348" w:rsidR="00863634" w:rsidRPr="0097625B" w:rsidRDefault="006F233B" w:rsidP="000A6E7C">
      <w:pPr>
        <w:autoSpaceDE w:val="0"/>
        <w:autoSpaceDN w:val="0"/>
        <w:adjustRightInd w:val="0"/>
        <w:jc w:val="both"/>
        <w:rPr>
          <w:rFonts w:asciiTheme="majorBidi" w:hAnsiTheme="majorBidi" w:cstheme="majorBidi"/>
          <w:color w:val="000000" w:themeColor="text1"/>
          <w:szCs w:val="24"/>
          <w:lang w:bidi="fa-IR"/>
        </w:rPr>
      </w:pPr>
      <w:r>
        <w:rPr>
          <w:rFonts w:asciiTheme="majorBidi" w:hAnsiTheme="majorBidi" w:cstheme="majorBidi"/>
          <w:szCs w:val="24"/>
          <w:lang w:bidi="fa-IR"/>
        </w:rPr>
        <w:t xml:space="preserve">   </w:t>
      </w:r>
    </w:p>
    <w:p w14:paraId="36DEC878" w14:textId="155C3D40" w:rsidR="00863634" w:rsidRPr="0097625B" w:rsidRDefault="006F233B" w:rsidP="0086188F">
      <w:pPr>
        <w:jc w:val="both"/>
        <w:rPr>
          <w:rFonts w:asciiTheme="majorBidi" w:hAnsiTheme="majorBidi" w:cstheme="majorBidi"/>
          <w:szCs w:val="24"/>
          <w:rtl/>
          <w:lang w:bidi="fa-IR"/>
        </w:rPr>
      </w:pPr>
      <w:r>
        <w:rPr>
          <w:rFonts w:asciiTheme="majorBidi" w:hAnsiTheme="majorBidi" w:cstheme="majorBidi"/>
          <w:szCs w:val="24"/>
          <w:lang w:bidi="fa-IR"/>
        </w:rPr>
        <w:t xml:space="preserve">   </w:t>
      </w:r>
      <w:r w:rsidR="00863634" w:rsidRPr="0097625B">
        <w:rPr>
          <w:rFonts w:asciiTheme="majorBidi" w:hAnsiTheme="majorBidi" w:cstheme="majorBidi"/>
          <w:szCs w:val="24"/>
          <w:lang w:bidi="fa-IR"/>
        </w:rPr>
        <w:t>In recent years, within the Ministry of Health, Treatment, and Medical Education, with the introduction of excellence and productivity programs in medical education, the important topic of entrepreneurship has been addressed through a national working group corresponding to ten regional areas as well as at universities and medical faculties across the country</w:t>
      </w:r>
      <w:r w:rsidR="0086188F">
        <w:rPr>
          <w:rFonts w:asciiTheme="majorBidi" w:hAnsiTheme="majorBidi" w:cstheme="majorBidi"/>
          <w:szCs w:val="24"/>
          <w:lang w:bidi="fa-IR"/>
        </w:rPr>
        <w:t xml:space="preserve">; Consequently, </w:t>
      </w:r>
      <w:r w:rsidR="0086188F">
        <w:rPr>
          <w:rFonts w:asciiTheme="majorBidi" w:hAnsiTheme="majorBidi" w:cstheme="majorBidi"/>
          <w:szCs w:val="24"/>
          <w:lang w:bidi="fa-IR"/>
        </w:rPr>
        <w:lastRenderedPageBreak/>
        <w:t xml:space="preserve">addressing the issue of </w:t>
      </w:r>
      <w:r w:rsidR="00863634" w:rsidRPr="0097625B">
        <w:rPr>
          <w:rFonts w:asciiTheme="majorBidi" w:hAnsiTheme="majorBidi" w:cstheme="majorBidi"/>
          <w:szCs w:val="24"/>
          <w:lang w:bidi="fa-IR"/>
        </w:rPr>
        <w:t xml:space="preserve"> entrepreneurship among students, faculty members, and graduates </w:t>
      </w:r>
      <w:r w:rsidR="0086188F">
        <w:rPr>
          <w:rFonts w:asciiTheme="majorBidi" w:hAnsiTheme="majorBidi" w:cstheme="majorBidi"/>
          <w:szCs w:val="24"/>
          <w:lang w:bidi="fa-IR"/>
        </w:rPr>
        <w:t>of</w:t>
      </w:r>
      <w:r w:rsidR="00863634" w:rsidRPr="0097625B">
        <w:rPr>
          <w:rFonts w:asciiTheme="majorBidi" w:hAnsiTheme="majorBidi" w:cstheme="majorBidi"/>
          <w:szCs w:val="24"/>
          <w:lang w:bidi="fa-IR"/>
        </w:rPr>
        <w:t xml:space="preserve"> medical sciences </w:t>
      </w:r>
      <w:r w:rsidR="0086188F">
        <w:rPr>
          <w:rFonts w:asciiTheme="majorBidi" w:hAnsiTheme="majorBidi" w:cstheme="majorBidi"/>
          <w:szCs w:val="24"/>
          <w:lang w:bidi="fa-IR"/>
        </w:rPr>
        <w:t>has</w:t>
      </w:r>
      <w:r w:rsidR="00863634" w:rsidRPr="0097625B">
        <w:rPr>
          <w:rFonts w:asciiTheme="majorBidi" w:hAnsiTheme="majorBidi" w:cstheme="majorBidi"/>
          <w:szCs w:val="24"/>
          <w:lang w:bidi="fa-IR"/>
        </w:rPr>
        <w:t xml:space="preserve"> been pursued with greater seriousness.</w:t>
      </w:r>
      <w:r w:rsidR="0086188F">
        <w:rPr>
          <w:rFonts w:asciiTheme="majorBidi" w:hAnsiTheme="majorBidi" w:cstheme="majorBidi"/>
          <w:szCs w:val="24"/>
          <w:lang w:bidi="fa-IR"/>
        </w:rPr>
        <w:t xml:space="preserve"> Therefore, the present study was conducted with the aim of examining the factors influencing </w:t>
      </w:r>
      <w:r w:rsidR="0086188F" w:rsidRPr="0097625B">
        <w:rPr>
          <w:rFonts w:asciiTheme="majorBidi" w:hAnsiTheme="majorBidi" w:cstheme="majorBidi"/>
          <w:szCs w:val="24"/>
          <w:lang w:bidi="fa-IR"/>
        </w:rPr>
        <w:t>entrepreneurship among</w:t>
      </w:r>
      <w:r w:rsidR="0086188F">
        <w:rPr>
          <w:rFonts w:asciiTheme="majorBidi" w:hAnsiTheme="majorBidi" w:cstheme="majorBidi"/>
          <w:szCs w:val="24"/>
          <w:lang w:bidi="fa-IR"/>
        </w:rPr>
        <w:t xml:space="preserve"> graduates of Ilam University of Medical Sciences in the year 1401.</w:t>
      </w:r>
    </w:p>
    <w:p w14:paraId="1C9C5335" w14:textId="19C428A0" w:rsidR="00863634" w:rsidRDefault="00863634" w:rsidP="00863634">
      <w:pPr>
        <w:jc w:val="both"/>
        <w:rPr>
          <w:rFonts w:asciiTheme="majorBidi" w:hAnsiTheme="majorBidi" w:cstheme="majorBidi"/>
          <w:sz w:val="26"/>
          <w:szCs w:val="26"/>
        </w:rPr>
      </w:pPr>
    </w:p>
    <w:p w14:paraId="3F5EAEA0" w14:textId="77777777" w:rsidR="00143B47" w:rsidRPr="00FF460F" w:rsidRDefault="00143B47" w:rsidP="00863634">
      <w:pPr>
        <w:jc w:val="both"/>
        <w:rPr>
          <w:rFonts w:asciiTheme="majorBidi" w:hAnsiTheme="majorBidi" w:cstheme="majorBidi"/>
          <w:sz w:val="26"/>
          <w:szCs w:val="26"/>
          <w:rtl/>
        </w:rPr>
      </w:pPr>
    </w:p>
    <w:p w14:paraId="38ADE20B" w14:textId="5CEE450B" w:rsidR="00863634" w:rsidRPr="0097625B" w:rsidRDefault="00863634" w:rsidP="00863634">
      <w:pPr>
        <w:jc w:val="both"/>
        <w:rPr>
          <w:rFonts w:asciiTheme="majorBidi" w:hAnsiTheme="majorBidi" w:cstheme="majorBidi"/>
          <w:b/>
          <w:bCs/>
          <w:szCs w:val="24"/>
          <w:lang w:bidi="fa-IR"/>
        </w:rPr>
      </w:pPr>
      <w:r w:rsidRPr="0097625B">
        <w:rPr>
          <w:rFonts w:asciiTheme="majorBidi" w:hAnsiTheme="majorBidi" w:cstheme="majorBidi"/>
          <w:b/>
          <w:bCs/>
          <w:szCs w:val="24"/>
          <w:lang w:bidi="fa-IR"/>
        </w:rPr>
        <w:t>Materials and Methods</w:t>
      </w:r>
    </w:p>
    <w:p w14:paraId="5EE3D781" w14:textId="5D93510E" w:rsidR="00863634" w:rsidRDefault="006F233B" w:rsidP="00485048">
      <w:pPr>
        <w:jc w:val="both"/>
        <w:rPr>
          <w:rFonts w:asciiTheme="majorBidi" w:hAnsiTheme="majorBidi" w:cstheme="majorBidi"/>
          <w:szCs w:val="24"/>
          <w:lang w:bidi="fa-IR"/>
        </w:rPr>
      </w:pPr>
      <w:r>
        <w:rPr>
          <w:rFonts w:asciiTheme="majorBidi" w:hAnsiTheme="majorBidi" w:cstheme="majorBidi"/>
          <w:szCs w:val="24"/>
          <w:lang w:bidi="fa-IR"/>
        </w:rPr>
        <w:t xml:space="preserve">   </w:t>
      </w:r>
      <w:r w:rsidR="00863634" w:rsidRPr="0097625B">
        <w:rPr>
          <w:rFonts w:asciiTheme="majorBidi" w:hAnsiTheme="majorBidi" w:cstheme="majorBidi"/>
          <w:szCs w:val="24"/>
          <w:lang w:bidi="fa-IR"/>
        </w:rPr>
        <w:t xml:space="preserve">This research is a mixed-methods study (qualitative-quantitative) in terms of data nature. Regarding the research objective, it is applied. The statistical population of the study consists of two parts: qualitative and quantitative, including professors and unemployed graduates of Ilam University of Medical Sciences. In the qualitative section, 12 professors from Ilam University of Medical Sciences were selected based on data saturation through purposive and snowball sampling methods and included in the study. In the quantitative section, 114 unemployed graduates from previous years were selected through convenience sampling and included in the study. These graduates were divided into two groups: those whose service period had ended and were awaiting employment tests, and those who had not yet entered the service. The research instruments included interviews and questionnaires. In the qualitative section, data were collected using semi-structured interviews and analyzed through grounded theory coding methods. In the quantitative section, a researcher-made questionnaire based on the findings from the qualitative section was utilized in the form of a five-point Likert scale. </w:t>
      </w:r>
      <w:r w:rsidR="00AC25D3">
        <w:rPr>
          <w:rFonts w:asciiTheme="majorBidi" w:hAnsiTheme="majorBidi" w:cstheme="majorBidi"/>
          <w:szCs w:val="24"/>
          <w:lang w:bidi="fa-IR"/>
        </w:rPr>
        <w:t xml:space="preserve">The initial version of the questionnaire contained 58 items, which was ultimately reduced to 44 items after a content validity review. </w:t>
      </w:r>
      <w:r w:rsidR="00863634" w:rsidRPr="0097625B">
        <w:rPr>
          <w:rFonts w:asciiTheme="majorBidi" w:hAnsiTheme="majorBidi" w:cstheme="majorBidi"/>
          <w:szCs w:val="24"/>
          <w:lang w:bidi="fa-IR"/>
        </w:rPr>
        <w:t>The content validity of the research questionnaire was evaluated and approved by 8 specialists and experts familiar with the field of entrepreneurship. To confirm the reliability of the questionnaire, the Cronbach's alpha coefficient for the questionnaire was determined to be 0.853. For analyzing the quantitative data, mean tests and t-tests were conducted using SPSS software, version 24.</w:t>
      </w:r>
    </w:p>
    <w:p w14:paraId="357277BA" w14:textId="4EC36308" w:rsidR="00143B47" w:rsidRDefault="00143B47" w:rsidP="00863634">
      <w:pPr>
        <w:jc w:val="both"/>
        <w:rPr>
          <w:rFonts w:asciiTheme="majorBidi" w:hAnsiTheme="majorBidi" w:cstheme="majorBidi"/>
          <w:szCs w:val="24"/>
          <w:lang w:bidi="fa-IR"/>
        </w:rPr>
      </w:pPr>
    </w:p>
    <w:p w14:paraId="38BAFE80" w14:textId="6F1EE9DF" w:rsidR="00143B47" w:rsidRDefault="00143B47" w:rsidP="00863634">
      <w:pPr>
        <w:jc w:val="both"/>
        <w:rPr>
          <w:rFonts w:asciiTheme="majorBidi" w:hAnsiTheme="majorBidi" w:cstheme="majorBidi"/>
          <w:szCs w:val="24"/>
          <w:lang w:bidi="fa-IR"/>
        </w:rPr>
      </w:pPr>
    </w:p>
    <w:p w14:paraId="0FFEFE02" w14:textId="77777777" w:rsidR="00E21B75" w:rsidRPr="0097625B" w:rsidRDefault="00E21B75" w:rsidP="00863634">
      <w:pPr>
        <w:jc w:val="both"/>
        <w:rPr>
          <w:rFonts w:asciiTheme="majorBidi" w:hAnsiTheme="majorBidi" w:cstheme="majorBidi"/>
          <w:szCs w:val="24"/>
          <w:rtl/>
          <w:lang w:bidi="fa-IR"/>
        </w:rPr>
      </w:pPr>
    </w:p>
    <w:p w14:paraId="65CF669F" w14:textId="77777777" w:rsidR="00863634" w:rsidRPr="0097625B" w:rsidRDefault="00863634" w:rsidP="00863634">
      <w:pPr>
        <w:jc w:val="both"/>
        <w:rPr>
          <w:rFonts w:asciiTheme="majorBidi" w:hAnsiTheme="majorBidi" w:cstheme="majorBidi"/>
          <w:szCs w:val="24"/>
        </w:rPr>
      </w:pPr>
      <w:r w:rsidRPr="0097625B">
        <w:rPr>
          <w:rFonts w:asciiTheme="majorBidi" w:hAnsiTheme="majorBidi" w:cstheme="majorBidi"/>
          <w:b/>
          <w:bCs/>
          <w:szCs w:val="24"/>
          <w:lang w:bidi="fa-IR"/>
        </w:rPr>
        <w:t>Research Findings</w:t>
      </w:r>
    </w:p>
    <w:p w14:paraId="10E13C09" w14:textId="18B6CB0D" w:rsidR="00753C07" w:rsidRPr="0097625B" w:rsidRDefault="006F233B" w:rsidP="00F35B41">
      <w:pPr>
        <w:jc w:val="both"/>
        <w:rPr>
          <w:rFonts w:asciiTheme="majorBidi" w:hAnsiTheme="majorBidi" w:cstheme="majorBidi"/>
          <w:szCs w:val="24"/>
          <w:lang w:bidi="fa-IR"/>
        </w:rPr>
      </w:pPr>
      <w:r>
        <w:rPr>
          <w:rFonts w:asciiTheme="majorBidi" w:hAnsiTheme="majorBidi" w:cstheme="majorBidi"/>
          <w:szCs w:val="24"/>
          <w:lang w:bidi="fa-IR"/>
        </w:rPr>
        <w:t xml:space="preserve">   </w:t>
      </w:r>
      <w:r w:rsidR="00863634" w:rsidRPr="0097625B">
        <w:rPr>
          <w:rFonts w:asciiTheme="majorBidi" w:hAnsiTheme="majorBidi" w:cstheme="majorBidi"/>
          <w:szCs w:val="24"/>
          <w:lang w:bidi="fa-IR"/>
        </w:rPr>
        <w:t xml:space="preserve">In this section, 44 qualitative sub-codes were collected through interviews and were categorized based on the content of the data. The coding resulted in 8 main themes. By examining, comparing, and identifying commonalities among the classified codes/themes, the findings were systematically organized into 3 general categories in the form of the main components of the research, and their relationships with other components were clarified. Finally, utilizing the results from the previous stage and considering the components that emerged from the data, </w:t>
      </w:r>
      <w:r w:rsidR="00223681">
        <w:rPr>
          <w:rFonts w:asciiTheme="majorBidi" w:hAnsiTheme="majorBidi" w:cstheme="majorBidi"/>
          <w:szCs w:val="24"/>
          <w:lang w:bidi="fa-IR"/>
        </w:rPr>
        <w:t>along with a</w:t>
      </w:r>
      <w:r w:rsidR="00863634" w:rsidRPr="0097625B">
        <w:rPr>
          <w:rFonts w:asciiTheme="majorBidi" w:hAnsiTheme="majorBidi" w:cstheme="majorBidi"/>
          <w:szCs w:val="24"/>
          <w:lang w:bidi="fa-IR"/>
        </w:rPr>
        <w:t xml:space="preserve"> clearer </w:t>
      </w:r>
      <w:r w:rsidR="00223681">
        <w:rPr>
          <w:rFonts w:asciiTheme="majorBidi" w:hAnsiTheme="majorBidi" w:cstheme="majorBidi"/>
          <w:szCs w:val="24"/>
          <w:lang w:bidi="fa-IR"/>
        </w:rPr>
        <w:t>understanding</w:t>
      </w:r>
      <w:r w:rsidR="00F35B41">
        <w:rPr>
          <w:rFonts w:asciiTheme="majorBidi" w:hAnsiTheme="majorBidi" w:cstheme="majorBidi"/>
          <w:szCs w:val="24"/>
          <w:lang w:bidi="fa-IR"/>
        </w:rPr>
        <w:t xml:space="preserve"> of the concepts and components, the conceptual model </w:t>
      </w:r>
      <w:r w:rsidR="00863634" w:rsidRPr="0097625B">
        <w:rPr>
          <w:rFonts w:asciiTheme="majorBidi" w:hAnsiTheme="majorBidi" w:cstheme="majorBidi"/>
          <w:szCs w:val="24"/>
          <w:lang w:bidi="fa-IR"/>
        </w:rPr>
        <w:t xml:space="preserve">of the research </w:t>
      </w:r>
      <w:r w:rsidR="00F35B41">
        <w:rPr>
          <w:rFonts w:asciiTheme="majorBidi" w:hAnsiTheme="majorBidi" w:cstheme="majorBidi"/>
          <w:szCs w:val="24"/>
          <w:lang w:bidi="fa-IR"/>
        </w:rPr>
        <w:t>was presented</w:t>
      </w:r>
      <w:r w:rsidR="00863634" w:rsidRPr="0097625B">
        <w:rPr>
          <w:rFonts w:asciiTheme="majorBidi" w:hAnsiTheme="majorBidi" w:cstheme="majorBidi"/>
          <w:szCs w:val="24"/>
          <w:lang w:bidi="fa-IR"/>
        </w:rPr>
        <w:t xml:space="preserve"> (Figure 1).</w:t>
      </w:r>
    </w:p>
    <w:p w14:paraId="0D3C7DE9" w14:textId="4B339696" w:rsidR="00F8189C" w:rsidRDefault="00F8189C" w:rsidP="00753C07">
      <w:pPr>
        <w:widowControl w:val="0"/>
        <w:bidi/>
        <w:jc w:val="lowKashida"/>
        <w:rPr>
          <w:rFonts w:asciiTheme="majorBidi" w:hAnsiTheme="majorBidi" w:cstheme="majorBidi"/>
          <w:color w:val="000000" w:themeColor="text1"/>
          <w:sz w:val="26"/>
          <w:szCs w:val="26"/>
          <w:lang w:bidi="fa-IR"/>
        </w:rPr>
      </w:pPr>
    </w:p>
    <w:p w14:paraId="1524CAD7" w14:textId="5B6963E5" w:rsidR="00E21B75" w:rsidRDefault="00E21B75" w:rsidP="00E21B75">
      <w:pPr>
        <w:widowControl w:val="0"/>
        <w:bidi/>
        <w:jc w:val="lowKashida"/>
        <w:rPr>
          <w:rFonts w:asciiTheme="majorBidi" w:hAnsiTheme="majorBidi" w:cstheme="majorBidi"/>
          <w:color w:val="000000" w:themeColor="text1"/>
          <w:sz w:val="26"/>
          <w:szCs w:val="26"/>
          <w:lang w:bidi="fa-IR"/>
        </w:rPr>
      </w:pPr>
    </w:p>
    <w:p w14:paraId="49593593" w14:textId="77777777" w:rsidR="0006680E" w:rsidRDefault="0006680E" w:rsidP="0006680E">
      <w:pPr>
        <w:widowControl w:val="0"/>
        <w:bidi/>
        <w:jc w:val="lowKashida"/>
        <w:rPr>
          <w:rFonts w:asciiTheme="majorBidi" w:hAnsiTheme="majorBidi" w:cstheme="majorBidi"/>
          <w:color w:val="000000" w:themeColor="text1"/>
          <w:sz w:val="26"/>
          <w:szCs w:val="26"/>
          <w:lang w:bidi="fa-IR"/>
        </w:rPr>
      </w:pPr>
    </w:p>
    <w:p w14:paraId="23FCE30F" w14:textId="77777777" w:rsidR="0006680E" w:rsidRDefault="0006680E" w:rsidP="0006680E">
      <w:pPr>
        <w:widowControl w:val="0"/>
        <w:bidi/>
        <w:jc w:val="lowKashida"/>
        <w:rPr>
          <w:rFonts w:asciiTheme="majorBidi" w:hAnsiTheme="majorBidi" w:cstheme="majorBidi"/>
          <w:color w:val="000000" w:themeColor="text1"/>
          <w:sz w:val="26"/>
          <w:szCs w:val="26"/>
          <w:lang w:bidi="fa-IR"/>
        </w:rPr>
      </w:pPr>
    </w:p>
    <w:p w14:paraId="7A39748F" w14:textId="77777777" w:rsidR="0006680E" w:rsidRDefault="0006680E" w:rsidP="0006680E">
      <w:pPr>
        <w:widowControl w:val="0"/>
        <w:bidi/>
        <w:jc w:val="lowKashida"/>
        <w:rPr>
          <w:rFonts w:asciiTheme="majorBidi" w:hAnsiTheme="majorBidi" w:cstheme="majorBidi"/>
          <w:color w:val="000000" w:themeColor="text1"/>
          <w:sz w:val="26"/>
          <w:szCs w:val="26"/>
          <w:lang w:bidi="fa-IR"/>
        </w:rPr>
      </w:pPr>
    </w:p>
    <w:p w14:paraId="7FB17F08" w14:textId="77777777" w:rsidR="0006680E" w:rsidRDefault="0006680E" w:rsidP="0006680E">
      <w:pPr>
        <w:widowControl w:val="0"/>
        <w:bidi/>
        <w:jc w:val="lowKashida"/>
        <w:rPr>
          <w:rFonts w:asciiTheme="majorBidi" w:hAnsiTheme="majorBidi" w:cstheme="majorBidi"/>
          <w:color w:val="000000" w:themeColor="text1"/>
          <w:sz w:val="26"/>
          <w:szCs w:val="26"/>
          <w:lang w:bidi="fa-IR"/>
        </w:rPr>
      </w:pPr>
    </w:p>
    <w:p w14:paraId="1B4406D1" w14:textId="77777777" w:rsidR="0006680E" w:rsidRDefault="0006680E" w:rsidP="0006680E">
      <w:pPr>
        <w:widowControl w:val="0"/>
        <w:bidi/>
        <w:jc w:val="lowKashida"/>
        <w:rPr>
          <w:rFonts w:asciiTheme="majorBidi" w:hAnsiTheme="majorBidi" w:cstheme="majorBidi"/>
          <w:color w:val="000000" w:themeColor="text1"/>
          <w:sz w:val="26"/>
          <w:szCs w:val="26"/>
          <w:lang w:bidi="fa-IR"/>
        </w:rPr>
      </w:pPr>
    </w:p>
    <w:p w14:paraId="20C54487" w14:textId="77777777" w:rsidR="0006680E" w:rsidRDefault="0006680E" w:rsidP="0006680E">
      <w:pPr>
        <w:widowControl w:val="0"/>
        <w:bidi/>
        <w:jc w:val="lowKashida"/>
        <w:rPr>
          <w:rFonts w:asciiTheme="majorBidi" w:hAnsiTheme="majorBidi" w:cstheme="majorBidi"/>
          <w:color w:val="000000" w:themeColor="text1"/>
          <w:sz w:val="26"/>
          <w:szCs w:val="26"/>
          <w:lang w:bidi="fa-IR"/>
        </w:rPr>
      </w:pPr>
    </w:p>
    <w:p w14:paraId="7613DC5F" w14:textId="77777777" w:rsidR="0006680E" w:rsidRDefault="0006680E" w:rsidP="0006680E">
      <w:pPr>
        <w:widowControl w:val="0"/>
        <w:bidi/>
        <w:jc w:val="lowKashida"/>
        <w:rPr>
          <w:rFonts w:asciiTheme="majorBidi" w:hAnsiTheme="majorBidi" w:cstheme="majorBidi"/>
          <w:color w:val="000000" w:themeColor="text1"/>
          <w:sz w:val="26"/>
          <w:szCs w:val="26"/>
          <w:lang w:bidi="fa-IR"/>
        </w:rPr>
      </w:pPr>
    </w:p>
    <w:p w14:paraId="752A1CC8" w14:textId="77777777" w:rsidR="00E810F8" w:rsidRDefault="00E810F8" w:rsidP="00E810F8">
      <w:pPr>
        <w:widowControl w:val="0"/>
        <w:bidi/>
        <w:jc w:val="lowKashida"/>
        <w:rPr>
          <w:rFonts w:asciiTheme="majorBidi" w:hAnsiTheme="majorBidi" w:cstheme="majorBidi"/>
          <w:color w:val="000000" w:themeColor="text1"/>
          <w:sz w:val="26"/>
          <w:szCs w:val="26"/>
          <w:lang w:bidi="fa-IR"/>
        </w:rPr>
      </w:pPr>
    </w:p>
    <w:p w14:paraId="489733FE" w14:textId="0C8D422B" w:rsidR="00E21B75" w:rsidRDefault="00E21B75" w:rsidP="00E21B75">
      <w:pPr>
        <w:widowControl w:val="0"/>
        <w:bidi/>
        <w:jc w:val="lowKashida"/>
        <w:rPr>
          <w:rFonts w:asciiTheme="majorBidi" w:hAnsiTheme="majorBidi" w:cstheme="majorBidi"/>
          <w:color w:val="000000" w:themeColor="text1"/>
          <w:sz w:val="26"/>
          <w:szCs w:val="26"/>
          <w:lang w:bidi="fa-IR"/>
        </w:rPr>
      </w:pPr>
    </w:p>
    <w:p w14:paraId="55F05F70" w14:textId="77777777" w:rsidR="00143B47" w:rsidRPr="00FF460F" w:rsidRDefault="00143B47" w:rsidP="00143B47">
      <w:pPr>
        <w:widowControl w:val="0"/>
        <w:bidi/>
        <w:jc w:val="lowKashida"/>
        <w:rPr>
          <w:rFonts w:asciiTheme="majorBidi" w:hAnsiTheme="majorBidi" w:cstheme="majorBidi"/>
          <w:color w:val="000000" w:themeColor="text1"/>
          <w:sz w:val="26"/>
          <w:szCs w:val="26"/>
          <w:lang w:bidi="fa-IR"/>
        </w:rPr>
      </w:pPr>
    </w:p>
    <w:p w14:paraId="321BA963" w14:textId="05ECC92A" w:rsidR="00753C07" w:rsidRPr="00FF460F" w:rsidRDefault="00012858" w:rsidP="00753C07">
      <w:pPr>
        <w:bidi/>
        <w:rPr>
          <w:rFonts w:asciiTheme="majorBidi" w:hAnsiTheme="majorBidi" w:cstheme="majorBidi"/>
          <w:b/>
          <w:bCs/>
          <w:color w:val="000000" w:themeColor="text1"/>
          <w:sz w:val="26"/>
          <w:szCs w:val="26"/>
          <w:rtl/>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85888" behindDoc="0" locked="0" layoutInCell="1" allowOverlap="1" wp14:anchorId="0358C63E" wp14:editId="4B400A6C">
                <wp:simplePos x="0" y="0"/>
                <wp:positionH relativeFrom="column">
                  <wp:posOffset>3630304</wp:posOffset>
                </wp:positionH>
                <wp:positionV relativeFrom="paragraph">
                  <wp:posOffset>20472</wp:posOffset>
                </wp:positionV>
                <wp:extent cx="1197610" cy="532262"/>
                <wp:effectExtent l="0" t="0" r="21590" b="2032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610" cy="532262"/>
                        </a:xfrm>
                        <a:prstGeom prst="rect">
                          <a:avLst/>
                        </a:prstGeom>
                        <a:noFill/>
                        <a:ln w="9525">
                          <a:solidFill>
                            <a:srgbClr val="000000"/>
                          </a:solidFill>
                          <a:miter lim="800000"/>
                          <a:headEnd/>
                          <a:tailEnd/>
                        </a:ln>
                      </wps:spPr>
                      <wps:txbx>
                        <w:txbxContent>
                          <w:p w14:paraId="6E22ED62" w14:textId="56B69A76" w:rsidR="00223681" w:rsidRPr="00012858" w:rsidRDefault="00223681" w:rsidP="00753C07">
                            <w:pPr>
                              <w:bidi/>
                              <w:rPr>
                                <w:rFonts w:cs="B Mitra"/>
                                <w:b/>
                                <w:bCs/>
                                <w:sz w:val="18"/>
                                <w:szCs w:val="18"/>
                                <w:lang w:bidi="fa-IR"/>
                              </w:rPr>
                            </w:pPr>
                            <w:r w:rsidRPr="00012858">
                              <w:rPr>
                                <w:rFonts w:cs="B Mitra"/>
                                <w:b/>
                                <w:bCs/>
                                <w:sz w:val="18"/>
                                <w:szCs w:val="18"/>
                                <w:lang w:bidi="fa-IR"/>
                              </w:rPr>
                              <w:t>Psychological –</w:t>
                            </w:r>
                          </w:p>
                          <w:p w14:paraId="3BDEF462" w14:textId="7FB68986" w:rsidR="00223681" w:rsidRPr="00012858" w:rsidRDefault="00223681" w:rsidP="00012858">
                            <w:pPr>
                              <w:bidi/>
                              <w:rPr>
                                <w:rFonts w:cs="B Mitra"/>
                                <w:b/>
                                <w:bCs/>
                                <w:sz w:val="18"/>
                                <w:szCs w:val="18"/>
                                <w:lang w:bidi="fa-IR"/>
                              </w:rPr>
                            </w:pPr>
                            <w:r w:rsidRPr="00012858">
                              <w:rPr>
                                <w:rFonts w:cs="B Mitra"/>
                                <w:b/>
                                <w:bCs/>
                                <w:sz w:val="18"/>
                                <w:szCs w:val="18"/>
                                <w:lang w:bidi="fa-IR"/>
                              </w:rPr>
                              <w:t>Personality</w:t>
                            </w:r>
                          </w:p>
                          <w:p w14:paraId="2123E416" w14:textId="5E4F4779" w:rsidR="00223681" w:rsidRPr="00012858" w:rsidRDefault="00223681" w:rsidP="00012858">
                            <w:pPr>
                              <w:bidi/>
                              <w:rPr>
                                <w:rFonts w:cs="B Mitra"/>
                                <w:b/>
                                <w:bCs/>
                                <w:sz w:val="18"/>
                                <w:szCs w:val="18"/>
                                <w:lang w:bidi="fa-IR"/>
                              </w:rPr>
                            </w:pPr>
                            <w:r w:rsidRPr="00012858">
                              <w:rPr>
                                <w:rFonts w:cs="B Mitra"/>
                                <w:b/>
                                <w:bCs/>
                                <w:sz w:val="18"/>
                                <w:szCs w:val="18"/>
                                <w:lang w:bidi="fa-IR"/>
                              </w:rPr>
                              <w:t>Factors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358C63E" id="Rectangle 90" o:spid="_x0000_s1026" style="position:absolute;left:0;text-align:left;margin-left:285.85pt;margin-top:1.6pt;width:94.3pt;height:4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" filled="f">
                <v:textbox>
                  <w:txbxContent>
                    <w:p w14:paraId="6E22ED62" w14:textId="56B69A76" w:rsidR="00223681" w:rsidRPr="00012858" w:rsidRDefault="00223681" w:rsidP="00753C07">
                      <w:pPr>
                        <w:bidi/>
                        <w:rPr>
                          <w:rFonts w:cs="B Mitra"/>
                          <w:b/>
                          <w:bCs/>
                          <w:sz w:val="18"/>
                          <w:szCs w:val="18"/>
                          <w:lang w:bidi="fa-IR"/>
                        </w:rPr>
                      </w:pPr>
                      <w:r w:rsidRPr="00012858">
                        <w:rPr>
                          <w:rFonts w:cs="B Mitra"/>
                          <w:b/>
                          <w:bCs/>
                          <w:sz w:val="18"/>
                          <w:szCs w:val="18"/>
                          <w:lang w:bidi="fa-IR"/>
                        </w:rPr>
                        <w:t>Psychological –</w:t>
                      </w:r>
                    </w:p>
                    <w:p w14:paraId="3BDEF462" w14:textId="7FB68986" w:rsidR="00223681" w:rsidRPr="00012858" w:rsidRDefault="00223681" w:rsidP="00012858">
                      <w:pPr>
                        <w:bidi/>
                        <w:rPr>
                          <w:rFonts w:cs="B Mitra"/>
                          <w:b/>
                          <w:bCs/>
                          <w:sz w:val="18"/>
                          <w:szCs w:val="18"/>
                          <w:lang w:bidi="fa-IR"/>
                        </w:rPr>
                      </w:pPr>
                      <w:r w:rsidRPr="00012858">
                        <w:rPr>
                          <w:rFonts w:cs="B Mitra"/>
                          <w:b/>
                          <w:bCs/>
                          <w:sz w:val="18"/>
                          <w:szCs w:val="18"/>
                          <w:lang w:bidi="fa-IR"/>
                        </w:rPr>
                        <w:t>Personality</w:t>
                      </w:r>
                    </w:p>
                    <w:p w14:paraId="2123E416" w14:textId="5E4F4779" w:rsidR="00223681" w:rsidRPr="00012858" w:rsidRDefault="00223681" w:rsidP="00012858">
                      <w:pPr>
                        <w:bidi/>
                        <w:rPr>
                          <w:rFonts w:cs="B Mitra"/>
                          <w:b/>
                          <w:bCs/>
                          <w:sz w:val="18"/>
                          <w:szCs w:val="18"/>
                          <w:lang w:bidi="fa-IR"/>
                        </w:rPr>
                      </w:pPr>
                      <w:r w:rsidRPr="00012858">
                        <w:rPr>
                          <w:rFonts w:cs="B Mitra"/>
                          <w:b/>
                          <w:bCs/>
                          <w:sz w:val="18"/>
                          <w:szCs w:val="18"/>
                          <w:lang w:bidi="fa-IR"/>
                        </w:rPr>
                        <w:t>Factors</w:t>
                      </w:r>
                    </w:p>
                  </w:txbxContent>
                </v:textbox>
              </v:rect>
            </w:pict>
          </mc:Fallback>
        </mc:AlternateContent>
      </w:r>
      <w:r w:rsidR="00753C07" w:rsidRPr="00FF460F">
        <w:rPr>
          <w:rFonts w:asciiTheme="majorBidi" w:hAnsiTheme="majorBidi" w:cstheme="majorBidi"/>
          <w:b/>
          <w:bCs/>
          <w:color w:val="000000" w:themeColor="text1"/>
          <w:sz w:val="26"/>
          <w:szCs w:val="26"/>
          <w:rtl/>
          <w:lang w:bidi="fa-IR"/>
        </w:rPr>
        <w:t xml:space="preserve"> </w:t>
      </w:r>
    </w:p>
    <w:p w14:paraId="6A3E1A7F" w14:textId="1C7C68D3" w:rsidR="00753C07" w:rsidRPr="00FF460F" w:rsidRDefault="00B52E05" w:rsidP="00753C07">
      <w:pPr>
        <w:bidi/>
        <w:rPr>
          <w:rFonts w:asciiTheme="majorBidi" w:hAnsiTheme="majorBidi" w:cstheme="majorBidi"/>
          <w:color w:val="000000" w:themeColor="text1"/>
          <w:sz w:val="26"/>
          <w:szCs w:val="26"/>
          <w:rtl/>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09440" behindDoc="0" locked="0" layoutInCell="1" allowOverlap="1" wp14:anchorId="194F3CCE" wp14:editId="24BC04AC">
                <wp:simplePos x="0" y="0"/>
                <wp:positionH relativeFrom="column">
                  <wp:posOffset>2852382</wp:posOffset>
                </wp:positionH>
                <wp:positionV relativeFrom="paragraph">
                  <wp:posOffset>117209</wp:posOffset>
                </wp:positionV>
                <wp:extent cx="702339" cy="320722"/>
                <wp:effectExtent l="0" t="38100" r="59690" b="22225"/>
                <wp:wrapNone/>
                <wp:docPr id="3" name="Line 95"/>
                <wp:cNvGraphicFramePr/>
                <a:graphic xmlns:a="http://schemas.openxmlformats.org/drawingml/2006/main">
                  <a:graphicData uri="http://schemas.microsoft.com/office/word/2010/wordprocessingShape">
                    <wps:wsp>
                      <wps:cNvCnPr/>
                      <wps:spPr bwMode="auto">
                        <a:xfrm flipV="1">
                          <a:off x="0" y="0"/>
                          <a:ext cx="702339" cy="3207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9FA9F" id="Line 95"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6pt,9.25pt" to="279.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">
                <v:stroke endarrow="block"/>
              </v:line>
            </w:pict>
          </mc:Fallback>
        </mc:AlternateContent>
      </w:r>
    </w:p>
    <w:p w14:paraId="6B8B6AAD" w14:textId="778AA22C" w:rsidR="00753C07" w:rsidRPr="00FF460F" w:rsidRDefault="00500BBF" w:rsidP="00753C07">
      <w:pPr>
        <w:bidi/>
        <w:rPr>
          <w:rFonts w:asciiTheme="majorBidi" w:hAnsiTheme="majorBidi" w:cstheme="majorBidi"/>
          <w:color w:val="000000" w:themeColor="text1"/>
          <w:sz w:val="26"/>
          <w:szCs w:val="26"/>
          <w:rtl/>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89984" behindDoc="0" locked="0" layoutInCell="1" allowOverlap="1" wp14:anchorId="17510FC0" wp14:editId="04E7CD5F">
                <wp:simplePos x="0" y="0"/>
                <wp:positionH relativeFrom="column">
                  <wp:posOffset>1282890</wp:posOffset>
                </wp:positionH>
                <wp:positionV relativeFrom="paragraph">
                  <wp:posOffset>36527</wp:posOffset>
                </wp:positionV>
                <wp:extent cx="1514323" cy="627797"/>
                <wp:effectExtent l="0" t="0" r="10160" b="20320"/>
                <wp:wrapNone/>
                <wp:docPr id="4"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323" cy="627797"/>
                        </a:xfrm>
                        <a:prstGeom prst="ellipse">
                          <a:avLst/>
                        </a:prstGeom>
                        <a:noFill/>
                        <a:ln w="9525">
                          <a:solidFill>
                            <a:srgbClr val="000000"/>
                          </a:solidFill>
                          <a:round/>
                          <a:headEnd/>
                          <a:tailEnd/>
                        </a:ln>
                      </wps:spPr>
                      <wps:txbx>
                        <w:txbxContent>
                          <w:p w14:paraId="216C08B2" w14:textId="1D2B678A" w:rsidR="00223681" w:rsidRPr="006017BB" w:rsidRDefault="00223681" w:rsidP="00753C07">
                            <w:pPr>
                              <w:bidi/>
                              <w:rPr>
                                <w:rFonts w:cs="B Mitra"/>
                                <w:b/>
                                <w:bCs/>
                                <w:sz w:val="18"/>
                                <w:szCs w:val="18"/>
                                <w:rtl/>
                                <w:lang w:bidi="fa-IR"/>
                              </w:rPr>
                            </w:pPr>
                            <w:r w:rsidRPr="00500BBF">
                              <w:rPr>
                                <w:rFonts w:asciiTheme="majorBidi" w:hAnsiTheme="majorBidi" w:cs="Nazanin"/>
                                <w:b/>
                                <w:bCs/>
                                <w:color w:val="000000" w:themeColor="text1"/>
                                <w:sz w:val="18"/>
                                <w:szCs w:val="18"/>
                                <w:lang w:bidi="fa-IR"/>
                              </w:rPr>
                              <w:t>Entrepreneurship Spiri</w:t>
                            </w:r>
                            <w:r w:rsidRPr="00500BBF">
                              <w:rPr>
                                <w:rFonts w:asciiTheme="majorBidi" w:hAnsiTheme="majorBidi" w:cs="Nazanin"/>
                                <w:color w:val="000000" w:themeColor="text1"/>
                                <w:sz w:val="18"/>
                                <w:szCs w:val="18"/>
                                <w:lang w:bidi="fa-IR"/>
                              </w:rPr>
                              <w:t>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17510FC0" id="Oval 92" o:spid="_x0000_s1027" style="position:absolute;left:0;text-align:left;margin-left:101pt;margin-top:2.9pt;width:119.25pt;height:4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" filled="f">
                <v:textbox>
                  <w:txbxContent>
                    <w:p w14:paraId="216C08B2" w14:textId="1D2B678A" w:rsidR="00223681" w:rsidRPr="006017BB" w:rsidRDefault="00223681" w:rsidP="00753C07">
                      <w:pPr>
                        <w:bidi/>
                        <w:rPr>
                          <w:rFonts w:cs="B Mitra"/>
                          <w:b/>
                          <w:bCs/>
                          <w:sz w:val="18"/>
                          <w:szCs w:val="18"/>
                          <w:rtl/>
                          <w:lang w:bidi="fa-IR"/>
                        </w:rPr>
                      </w:pPr>
                      <w:r w:rsidRPr="00500BBF">
                        <w:rPr>
                          <w:rFonts w:asciiTheme="majorBidi" w:hAnsiTheme="majorBidi" w:cs="Nazanin"/>
                          <w:b/>
                          <w:bCs/>
                          <w:color w:val="000000" w:themeColor="text1"/>
                          <w:sz w:val="18"/>
                          <w:szCs w:val="18"/>
                          <w:lang w:bidi="fa-IR"/>
                        </w:rPr>
                        <w:t>Entrepreneurship Spiri</w:t>
                      </w:r>
                      <w:r w:rsidRPr="00500BBF">
                        <w:rPr>
                          <w:rFonts w:asciiTheme="majorBidi" w:hAnsiTheme="majorBidi" w:cs="Nazanin"/>
                          <w:color w:val="000000" w:themeColor="text1"/>
                          <w:sz w:val="18"/>
                          <w:szCs w:val="18"/>
                          <w:lang w:bidi="fa-IR"/>
                        </w:rPr>
                        <w:t>t</w:t>
                      </w:r>
                    </w:p>
                  </w:txbxContent>
                </v:textbox>
              </v:oval>
            </w:pict>
          </mc:Fallback>
        </mc:AlternateContent>
      </w:r>
    </w:p>
    <w:p w14:paraId="5E88684E" w14:textId="02AF0090" w:rsidR="00753C07" w:rsidRPr="00FF460F" w:rsidRDefault="00B52E05" w:rsidP="00753C07">
      <w:pPr>
        <w:bidi/>
        <w:rPr>
          <w:rFonts w:asciiTheme="majorBidi" w:hAnsiTheme="majorBidi" w:cstheme="majorBidi"/>
          <w:color w:val="000000" w:themeColor="text1"/>
          <w:sz w:val="26"/>
          <w:szCs w:val="26"/>
          <w:rtl/>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86912" behindDoc="0" locked="0" layoutInCell="1" allowOverlap="1" wp14:anchorId="2E40C463" wp14:editId="58C9E200">
                <wp:simplePos x="0" y="0"/>
                <wp:positionH relativeFrom="column">
                  <wp:posOffset>3637128</wp:posOffset>
                </wp:positionH>
                <wp:positionV relativeFrom="paragraph">
                  <wp:posOffset>24082</wp:posOffset>
                </wp:positionV>
                <wp:extent cx="1191886" cy="464023"/>
                <wp:effectExtent l="0" t="0" r="27940" b="12700"/>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86" cy="464023"/>
                        </a:xfrm>
                        <a:prstGeom prst="rect">
                          <a:avLst/>
                        </a:prstGeom>
                        <a:noFill/>
                        <a:ln w="9525">
                          <a:solidFill>
                            <a:srgbClr val="000000"/>
                          </a:solidFill>
                          <a:miter lim="800000"/>
                          <a:headEnd/>
                          <a:tailEnd/>
                        </a:ln>
                      </wps:spPr>
                      <wps:txbx>
                        <w:txbxContent>
                          <w:p w14:paraId="491AF616" w14:textId="4D3CB9ED" w:rsidR="00223681" w:rsidRPr="00012858" w:rsidRDefault="00223681" w:rsidP="00753C07">
                            <w:pPr>
                              <w:bidi/>
                              <w:rPr>
                                <w:rFonts w:cs="B Mitra"/>
                                <w:b/>
                                <w:bCs/>
                                <w:sz w:val="18"/>
                                <w:szCs w:val="18"/>
                                <w:lang w:bidi="fa-IR"/>
                              </w:rPr>
                            </w:pPr>
                            <w:r w:rsidRPr="00012858">
                              <w:rPr>
                                <w:rFonts w:cs="B Mitra"/>
                                <w:b/>
                                <w:bCs/>
                                <w:sz w:val="18"/>
                                <w:szCs w:val="18"/>
                                <w:lang w:bidi="fa-IR"/>
                              </w:rPr>
                              <w:t>Intrinsic</w:t>
                            </w:r>
                          </w:p>
                          <w:p w14:paraId="2DB5AA04" w14:textId="0C51E031" w:rsidR="00223681" w:rsidRPr="00012858" w:rsidRDefault="00223681" w:rsidP="00012858">
                            <w:pPr>
                              <w:bidi/>
                              <w:rPr>
                                <w:rFonts w:cs="B Mitra"/>
                                <w:b/>
                                <w:bCs/>
                                <w:sz w:val="18"/>
                                <w:szCs w:val="18"/>
                                <w:lang w:bidi="fa-IR"/>
                              </w:rPr>
                            </w:pPr>
                            <w:r w:rsidRPr="00012858">
                              <w:rPr>
                                <w:rFonts w:cs="B Mitra"/>
                                <w:b/>
                                <w:bCs/>
                                <w:sz w:val="18"/>
                                <w:szCs w:val="18"/>
                                <w:lang w:bidi="fa-IR"/>
                              </w:rPr>
                              <w:t>Factors</w:t>
                            </w:r>
                          </w:p>
                          <w:p w14:paraId="2A5F7BD1" w14:textId="77777777" w:rsidR="00223681" w:rsidRPr="00C06ACA" w:rsidRDefault="00223681" w:rsidP="00753C07">
                            <w:pPr>
                              <w:bidi/>
                              <w:rPr>
                                <w:szCs w:val="24"/>
                                <w:rtl/>
                                <w:lang w:bidi="fa-I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E40C463" id="Rectangle 91" o:spid="_x0000_s1028" style="position:absolute;left:0;text-align:left;margin-left:286.4pt;margin-top:1.9pt;width:93.85pt;height:36.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" filled="f">
                <v:textbox>
                  <w:txbxContent>
                    <w:p w14:paraId="491AF616" w14:textId="4D3CB9ED" w:rsidR="00223681" w:rsidRPr="00012858" w:rsidRDefault="00223681" w:rsidP="00753C07">
                      <w:pPr>
                        <w:bidi/>
                        <w:rPr>
                          <w:rFonts w:cs="B Mitra"/>
                          <w:b/>
                          <w:bCs/>
                          <w:sz w:val="18"/>
                          <w:szCs w:val="18"/>
                          <w:lang w:bidi="fa-IR"/>
                        </w:rPr>
                      </w:pPr>
                      <w:r w:rsidRPr="00012858">
                        <w:rPr>
                          <w:rFonts w:cs="B Mitra"/>
                          <w:b/>
                          <w:bCs/>
                          <w:sz w:val="18"/>
                          <w:szCs w:val="18"/>
                          <w:lang w:bidi="fa-IR"/>
                        </w:rPr>
                        <w:t>Intrinsic</w:t>
                      </w:r>
                    </w:p>
                    <w:p w14:paraId="2DB5AA04" w14:textId="0C51E031" w:rsidR="00223681" w:rsidRPr="00012858" w:rsidRDefault="00223681" w:rsidP="00012858">
                      <w:pPr>
                        <w:bidi/>
                        <w:rPr>
                          <w:rFonts w:cs="B Mitra"/>
                          <w:b/>
                          <w:bCs/>
                          <w:sz w:val="18"/>
                          <w:szCs w:val="18"/>
                          <w:lang w:bidi="fa-IR"/>
                        </w:rPr>
                      </w:pPr>
                      <w:r w:rsidRPr="00012858">
                        <w:rPr>
                          <w:rFonts w:cs="B Mitra"/>
                          <w:b/>
                          <w:bCs/>
                          <w:sz w:val="18"/>
                          <w:szCs w:val="18"/>
                          <w:lang w:bidi="fa-IR"/>
                        </w:rPr>
                        <w:t>Factors</w:t>
                      </w:r>
                    </w:p>
                    <w:p w14:paraId="2A5F7BD1" w14:textId="77777777" w:rsidR="00223681" w:rsidRPr="00C06ACA" w:rsidRDefault="00223681" w:rsidP="00753C07">
                      <w:pPr>
                        <w:bidi/>
                        <w:rPr>
                          <w:szCs w:val="24"/>
                          <w:rtl/>
                          <w:lang w:bidi="fa-IR"/>
                        </w:rPr>
                      </w:pPr>
                    </w:p>
                  </w:txbxContent>
                </v:textbox>
              </v:rect>
            </w:pict>
          </mc:Fallback>
        </mc:AlternateContent>
      </w:r>
    </w:p>
    <w:p w14:paraId="3216631C" w14:textId="0EB53549" w:rsidR="00753C07" w:rsidRPr="00FF460F" w:rsidRDefault="00B52E05" w:rsidP="00753C07">
      <w:pPr>
        <w:bidi/>
        <w:rPr>
          <w:rFonts w:asciiTheme="majorBidi" w:hAnsiTheme="majorBidi" w:cstheme="majorBidi"/>
          <w:color w:val="000000" w:themeColor="text1"/>
          <w:sz w:val="26"/>
          <w:szCs w:val="26"/>
          <w:rtl/>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08416" behindDoc="0" locked="0" layoutInCell="1" allowOverlap="1" wp14:anchorId="7A5B2D27" wp14:editId="40D9F1A4">
                <wp:simplePos x="0" y="0"/>
                <wp:positionH relativeFrom="column">
                  <wp:posOffset>2852382</wp:posOffset>
                </wp:positionH>
                <wp:positionV relativeFrom="paragraph">
                  <wp:posOffset>4815</wp:posOffset>
                </wp:positionV>
                <wp:extent cx="729757" cy="101600"/>
                <wp:effectExtent l="0" t="0" r="70485" b="88900"/>
                <wp:wrapNone/>
                <wp:docPr id="5" name="Line 95"/>
                <wp:cNvGraphicFramePr/>
                <a:graphic xmlns:a="http://schemas.openxmlformats.org/drawingml/2006/main">
                  <a:graphicData uri="http://schemas.microsoft.com/office/word/2010/wordprocessingShape">
                    <wps:wsp>
                      <wps:cNvCnPr/>
                      <wps:spPr bwMode="auto">
                        <a:xfrm>
                          <a:off x="0" y="0"/>
                          <a:ext cx="729757" cy="10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75408E" id="Line 9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6pt,.4pt" to="282.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">
                <v:stroke endarrow="block"/>
              </v:line>
            </w:pict>
          </mc:Fallback>
        </mc:AlternateContent>
      </w:r>
      <w:r w:rsidR="00500BBF"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02272" behindDoc="0" locked="0" layoutInCell="1" allowOverlap="1" wp14:anchorId="0DAC7DCF" wp14:editId="6ACF0BF6">
                <wp:simplePos x="0" y="0"/>
                <wp:positionH relativeFrom="column">
                  <wp:posOffset>750628</wp:posOffset>
                </wp:positionH>
                <wp:positionV relativeFrom="paragraph">
                  <wp:posOffset>175411</wp:posOffset>
                </wp:positionV>
                <wp:extent cx="566382" cy="527552"/>
                <wp:effectExtent l="0" t="38100" r="62865" b="25400"/>
                <wp:wrapNone/>
                <wp:docPr id="9" name="Line 95"/>
                <wp:cNvGraphicFramePr/>
                <a:graphic xmlns:a="http://schemas.openxmlformats.org/drawingml/2006/main">
                  <a:graphicData uri="http://schemas.microsoft.com/office/word/2010/wordprocessingShape">
                    <wps:wsp>
                      <wps:cNvCnPr/>
                      <wps:spPr bwMode="auto">
                        <a:xfrm flipV="1">
                          <a:off x="0" y="0"/>
                          <a:ext cx="566382" cy="5275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7B7B65" id="Line 95"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3.8pt" to="103.7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">
                <v:stroke endarrow="block"/>
              </v:line>
            </w:pict>
          </mc:Fallback>
        </mc:AlternateContent>
      </w:r>
    </w:p>
    <w:p w14:paraId="1FE4FCCB" w14:textId="21EA13FD" w:rsidR="00753C07" w:rsidRPr="00FF460F" w:rsidRDefault="00B52E05" w:rsidP="00753C07">
      <w:pPr>
        <w:bidi/>
        <w:rPr>
          <w:rFonts w:asciiTheme="majorBidi" w:hAnsiTheme="majorBidi" w:cstheme="majorBidi"/>
          <w:color w:val="000000" w:themeColor="text1"/>
          <w:sz w:val="26"/>
          <w:szCs w:val="26"/>
          <w:rtl/>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95104" behindDoc="0" locked="0" layoutInCell="1" allowOverlap="1" wp14:anchorId="69E833DD" wp14:editId="12A9F55E">
                <wp:simplePos x="0" y="0"/>
                <wp:positionH relativeFrom="column">
                  <wp:posOffset>5337827</wp:posOffset>
                </wp:positionH>
                <wp:positionV relativeFrom="paragraph">
                  <wp:posOffset>55262</wp:posOffset>
                </wp:positionV>
                <wp:extent cx="922638" cy="355610"/>
                <wp:effectExtent l="0" t="0" r="11430" b="25400"/>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38" cy="355610"/>
                        </a:xfrm>
                        <a:prstGeom prst="rect">
                          <a:avLst/>
                        </a:prstGeom>
                        <a:noFill/>
                        <a:ln w="9525">
                          <a:solidFill>
                            <a:srgbClr val="000000"/>
                          </a:solidFill>
                          <a:miter lim="800000"/>
                          <a:headEnd/>
                          <a:tailEnd/>
                        </a:ln>
                      </wps:spPr>
                      <wps:txbx>
                        <w:txbxContent>
                          <w:p w14:paraId="0CB2B111" w14:textId="7F42A65D" w:rsidR="00223681" w:rsidRPr="00012858" w:rsidRDefault="00223681" w:rsidP="00753C07">
                            <w:pPr>
                              <w:bidi/>
                              <w:rPr>
                                <w:rFonts w:cs="B Mitra"/>
                                <w:b/>
                                <w:bCs/>
                                <w:sz w:val="18"/>
                                <w:szCs w:val="18"/>
                                <w:lang w:bidi="fa-IR"/>
                              </w:rPr>
                            </w:pPr>
                            <w:r w:rsidRPr="00012858">
                              <w:rPr>
                                <w:rFonts w:cs="B Mitra"/>
                                <w:b/>
                                <w:bCs/>
                                <w:sz w:val="18"/>
                                <w:szCs w:val="18"/>
                                <w:lang w:bidi="fa-IR"/>
                              </w:rPr>
                              <w:t>Cultural</w:t>
                            </w:r>
                          </w:p>
                          <w:p w14:paraId="358CBE4B" w14:textId="77777777" w:rsidR="00223681" w:rsidRPr="00012858" w:rsidRDefault="00223681" w:rsidP="006017BB">
                            <w:pPr>
                              <w:bidi/>
                              <w:rPr>
                                <w:rFonts w:cs="B Mitra"/>
                                <w:sz w:val="18"/>
                                <w:szCs w:val="18"/>
                                <w:lang w:bidi="fa-IR"/>
                              </w:rPr>
                            </w:pPr>
                            <w:r w:rsidRPr="00012858">
                              <w:rPr>
                                <w:rFonts w:cs="B Mitra"/>
                                <w:b/>
                                <w:bCs/>
                                <w:sz w:val="18"/>
                                <w:szCs w:val="18"/>
                                <w:lang w:bidi="fa-IR"/>
                              </w:rPr>
                              <w:t>Factors</w:t>
                            </w:r>
                          </w:p>
                          <w:p w14:paraId="3AF52F9A" w14:textId="77777777" w:rsidR="00223681" w:rsidRPr="00C06ACA" w:rsidRDefault="00223681" w:rsidP="006017BB">
                            <w:pPr>
                              <w:bidi/>
                              <w:rPr>
                                <w:szCs w:val="24"/>
                                <w:rtl/>
                                <w:lang w:bidi="fa-I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9E833DD" id="_x0000_s1029" style="position:absolute;left:0;text-align:left;margin-left:420.3pt;margin-top:4.35pt;width:72.65pt;height: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" filled="f">
                <v:textbox>
                  <w:txbxContent>
                    <w:p w14:paraId="0CB2B111" w14:textId="7F42A65D" w:rsidR="00223681" w:rsidRPr="00012858" w:rsidRDefault="00223681" w:rsidP="00753C07">
                      <w:pPr>
                        <w:bidi/>
                        <w:rPr>
                          <w:rFonts w:cs="B Mitra"/>
                          <w:b/>
                          <w:bCs/>
                          <w:sz w:val="18"/>
                          <w:szCs w:val="18"/>
                          <w:lang w:bidi="fa-IR"/>
                        </w:rPr>
                      </w:pPr>
                      <w:r w:rsidRPr="00012858">
                        <w:rPr>
                          <w:rFonts w:cs="B Mitra"/>
                          <w:b/>
                          <w:bCs/>
                          <w:sz w:val="18"/>
                          <w:szCs w:val="18"/>
                          <w:lang w:bidi="fa-IR"/>
                        </w:rPr>
                        <w:t>Cultural</w:t>
                      </w:r>
                    </w:p>
                    <w:p w14:paraId="358CBE4B" w14:textId="77777777" w:rsidR="00223681" w:rsidRPr="00012858" w:rsidRDefault="00223681" w:rsidP="006017BB">
                      <w:pPr>
                        <w:bidi/>
                        <w:rPr>
                          <w:rFonts w:cs="B Mitra"/>
                          <w:sz w:val="18"/>
                          <w:szCs w:val="18"/>
                          <w:lang w:bidi="fa-IR"/>
                        </w:rPr>
                      </w:pPr>
                      <w:r w:rsidRPr="00012858">
                        <w:rPr>
                          <w:rFonts w:cs="B Mitra"/>
                          <w:b/>
                          <w:bCs/>
                          <w:sz w:val="18"/>
                          <w:szCs w:val="18"/>
                          <w:lang w:bidi="fa-IR"/>
                        </w:rPr>
                        <w:t>Factors</w:t>
                      </w:r>
                    </w:p>
                    <w:p w14:paraId="3AF52F9A" w14:textId="77777777" w:rsidR="00223681" w:rsidRPr="00C06ACA" w:rsidRDefault="00223681" w:rsidP="006017BB">
                      <w:pPr>
                        <w:bidi/>
                        <w:rPr>
                          <w:szCs w:val="24"/>
                          <w:rtl/>
                          <w:lang w:bidi="fa-IR"/>
                        </w:rPr>
                      </w:pPr>
                    </w:p>
                  </w:txbxContent>
                </v:textbox>
              </v:rect>
            </w:pict>
          </mc:Fallback>
        </mc:AlternateContent>
      </w:r>
    </w:p>
    <w:p w14:paraId="2EC2C67F" w14:textId="2ACCDD24" w:rsidR="00753C07" w:rsidRPr="00FF460F" w:rsidRDefault="00B925FB" w:rsidP="00753C07">
      <w:pPr>
        <w:bidi/>
        <w:rPr>
          <w:rFonts w:asciiTheme="majorBidi" w:hAnsiTheme="majorBidi" w:cstheme="majorBidi"/>
          <w:color w:val="000000" w:themeColor="text1"/>
          <w:sz w:val="26"/>
          <w:szCs w:val="26"/>
          <w:rtl/>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05344" behindDoc="0" locked="0" layoutInCell="1" allowOverlap="1" wp14:anchorId="74572912" wp14:editId="45DBC33E">
                <wp:simplePos x="0" y="0"/>
                <wp:positionH relativeFrom="column">
                  <wp:posOffset>4909750</wp:posOffset>
                </wp:positionH>
                <wp:positionV relativeFrom="paragraph">
                  <wp:posOffset>80009</wp:posOffset>
                </wp:positionV>
                <wp:extent cx="387179" cy="178263"/>
                <wp:effectExtent l="0" t="38100" r="51435" b="31750"/>
                <wp:wrapNone/>
                <wp:docPr id="8" name="Line 95"/>
                <wp:cNvGraphicFramePr/>
                <a:graphic xmlns:a="http://schemas.openxmlformats.org/drawingml/2006/main">
                  <a:graphicData uri="http://schemas.microsoft.com/office/word/2010/wordprocessingShape">
                    <wps:wsp>
                      <wps:cNvCnPr/>
                      <wps:spPr bwMode="auto">
                        <a:xfrm flipV="1">
                          <a:off x="0" y="0"/>
                          <a:ext cx="387179" cy="178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1143B2" id="Line 95"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6pt,6.3pt" to="417.1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">
                <v:stroke endarrow="block"/>
              </v:line>
            </w:pict>
          </mc:Fallback>
        </mc:AlternateContent>
      </w: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87936" behindDoc="0" locked="0" layoutInCell="1" allowOverlap="1" wp14:anchorId="75822DF9" wp14:editId="4A1F4CD5">
                <wp:simplePos x="0" y="0"/>
                <wp:positionH relativeFrom="column">
                  <wp:posOffset>-564566</wp:posOffset>
                </wp:positionH>
                <wp:positionV relativeFrom="paragraph">
                  <wp:posOffset>203200</wp:posOffset>
                </wp:positionV>
                <wp:extent cx="1488423" cy="838835"/>
                <wp:effectExtent l="0" t="0" r="17145" b="18415"/>
                <wp:wrapNone/>
                <wp:docPr id="15"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8423" cy="838835"/>
                        </a:xfrm>
                        <a:prstGeom prst="ellipse">
                          <a:avLst/>
                        </a:prstGeom>
                        <a:noFill/>
                        <a:ln w="9525">
                          <a:solidFill>
                            <a:srgbClr val="000000"/>
                          </a:solidFill>
                          <a:round/>
                          <a:headEnd/>
                          <a:tailEnd/>
                        </a:ln>
                      </wps:spPr>
                      <wps:txbx>
                        <w:txbxContent>
                          <w:p w14:paraId="292344FE" w14:textId="52EF794F" w:rsidR="00223681" w:rsidRPr="00500BBF" w:rsidRDefault="00223681" w:rsidP="00753C07">
                            <w:pPr>
                              <w:bidi/>
                              <w:rPr>
                                <w:rFonts w:cs="B Mitra"/>
                                <w:b/>
                                <w:bCs/>
                                <w:sz w:val="18"/>
                                <w:szCs w:val="18"/>
                                <w:rtl/>
                                <w:lang w:bidi="fa-IR"/>
                              </w:rPr>
                            </w:pPr>
                            <w:r w:rsidRPr="00500BBF">
                              <w:rPr>
                                <w:rFonts w:asciiTheme="majorBidi" w:hAnsiTheme="majorBidi" w:cs="Nazanin"/>
                                <w:b/>
                                <w:bCs/>
                                <w:color w:val="000000" w:themeColor="text1"/>
                                <w:sz w:val="18"/>
                                <w:szCs w:val="18"/>
                                <w:lang w:bidi="fa-IR"/>
                              </w:rPr>
                              <w:t>Factors influencing entrepreneurship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75822DF9" id="_x0000_s1030" style="position:absolute;left:0;text-align:left;margin-left:-44.45pt;margin-top:16pt;width:117.2pt;height:6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" filled="f">
                <v:textbox>
                  <w:txbxContent>
                    <w:p w14:paraId="292344FE" w14:textId="52EF794F" w:rsidR="00223681" w:rsidRPr="00500BBF" w:rsidRDefault="00223681" w:rsidP="00753C07">
                      <w:pPr>
                        <w:bidi/>
                        <w:rPr>
                          <w:rFonts w:cs="B Mitra"/>
                          <w:b/>
                          <w:bCs/>
                          <w:sz w:val="18"/>
                          <w:szCs w:val="18"/>
                          <w:rtl/>
                          <w:lang w:bidi="fa-IR"/>
                        </w:rPr>
                      </w:pPr>
                      <w:r w:rsidRPr="00500BBF">
                        <w:rPr>
                          <w:rFonts w:asciiTheme="majorBidi" w:hAnsiTheme="majorBidi" w:cs="Nazanin"/>
                          <w:b/>
                          <w:bCs/>
                          <w:color w:val="000000" w:themeColor="text1"/>
                          <w:sz w:val="18"/>
                          <w:szCs w:val="18"/>
                          <w:lang w:bidi="fa-IR"/>
                        </w:rPr>
                        <w:t>Factors influencing entrepreneurship</w:t>
                      </w:r>
                    </w:p>
                  </w:txbxContent>
                </v:textbox>
              </v:oval>
            </w:pict>
          </mc:Fallback>
        </mc:AlternateContent>
      </w:r>
      <w:r w:rsidR="00500BBF"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10464" behindDoc="0" locked="0" layoutInCell="1" allowOverlap="1" wp14:anchorId="687CE932" wp14:editId="298F7C14">
                <wp:simplePos x="0" y="0"/>
                <wp:positionH relativeFrom="column">
                  <wp:posOffset>3630304</wp:posOffset>
                </wp:positionH>
                <wp:positionV relativeFrom="paragraph">
                  <wp:posOffset>130052</wp:posOffset>
                </wp:positionV>
                <wp:extent cx="1201411" cy="426378"/>
                <wp:effectExtent l="0" t="0" r="18415" b="1206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11" cy="426378"/>
                        </a:xfrm>
                        <a:prstGeom prst="rect">
                          <a:avLst/>
                        </a:prstGeom>
                        <a:noFill/>
                        <a:ln w="9525">
                          <a:solidFill>
                            <a:srgbClr val="000000"/>
                          </a:solidFill>
                          <a:miter lim="800000"/>
                          <a:headEnd/>
                          <a:tailEnd/>
                        </a:ln>
                      </wps:spPr>
                      <wps:txbx>
                        <w:txbxContent>
                          <w:p w14:paraId="5C8BEECA" w14:textId="77777777" w:rsidR="00223681" w:rsidRPr="00012858" w:rsidRDefault="00223681" w:rsidP="00012858">
                            <w:pPr>
                              <w:bidi/>
                              <w:rPr>
                                <w:rFonts w:cs="B Mitra"/>
                                <w:b/>
                                <w:bCs/>
                                <w:sz w:val="18"/>
                                <w:szCs w:val="18"/>
                                <w:lang w:bidi="fa-IR"/>
                              </w:rPr>
                            </w:pPr>
                            <w:r w:rsidRPr="00012858">
                              <w:rPr>
                                <w:rFonts w:cs="B Mitra"/>
                                <w:b/>
                                <w:bCs/>
                                <w:sz w:val="18"/>
                                <w:szCs w:val="18"/>
                                <w:lang w:bidi="fa-IR"/>
                              </w:rPr>
                              <w:t>Executive</w:t>
                            </w:r>
                          </w:p>
                          <w:p w14:paraId="40B44DE4" w14:textId="77777777" w:rsidR="00223681" w:rsidRPr="00012858" w:rsidRDefault="00223681" w:rsidP="006017BB">
                            <w:pPr>
                              <w:bidi/>
                              <w:rPr>
                                <w:rFonts w:cs="B Mitra"/>
                                <w:sz w:val="18"/>
                                <w:szCs w:val="18"/>
                                <w:lang w:bidi="fa-IR"/>
                              </w:rPr>
                            </w:pPr>
                            <w:r w:rsidRPr="00012858">
                              <w:rPr>
                                <w:rFonts w:cs="B Mitra"/>
                                <w:b/>
                                <w:bCs/>
                                <w:sz w:val="18"/>
                                <w:szCs w:val="18"/>
                                <w:lang w:bidi="fa-IR"/>
                              </w:rPr>
                              <w:t>Factors</w:t>
                            </w:r>
                          </w:p>
                          <w:p w14:paraId="0D6F820E" w14:textId="77777777" w:rsidR="00223681" w:rsidRDefault="00223681" w:rsidP="006017BB">
                            <w:pPr>
                              <w:bidi/>
                              <w:rPr>
                                <w:rFonts w:cs="B Mitra"/>
                                <w:b/>
                                <w:bCs/>
                                <w:sz w:val="20"/>
                                <w:szCs w:val="20"/>
                                <w:lang w:bidi="fa-IR"/>
                              </w:rPr>
                            </w:pPr>
                          </w:p>
                          <w:p w14:paraId="6A1AE728" w14:textId="77777777" w:rsidR="00223681" w:rsidRPr="00170325" w:rsidRDefault="00223681" w:rsidP="006017BB">
                            <w:pPr>
                              <w:bidi/>
                              <w:rPr>
                                <w:rFonts w:cs="B Mitra"/>
                                <w:b/>
                                <w:bCs/>
                                <w:sz w:val="20"/>
                                <w:szCs w:val="20"/>
                                <w:lang w:bidi="fa-IR"/>
                              </w:rPr>
                            </w:pPr>
                          </w:p>
                          <w:p w14:paraId="0F10B4D0" w14:textId="77777777" w:rsidR="00223681" w:rsidRPr="00C06ACA" w:rsidRDefault="00223681" w:rsidP="00753C07">
                            <w:pPr>
                              <w:bidi/>
                              <w:rPr>
                                <w:szCs w:val="24"/>
                                <w:rtl/>
                                <w:lang w:bidi="fa-I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87CE932" id="_x0000_s1031" style="position:absolute;left:0;text-align:left;margin-left:285.85pt;margin-top:10.25pt;width:94.6pt;height:3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" filled="f">
                <v:textbox>
                  <w:txbxContent>
                    <w:p w14:paraId="5C8BEECA" w14:textId="77777777" w:rsidR="00223681" w:rsidRPr="00012858" w:rsidRDefault="00223681" w:rsidP="00012858">
                      <w:pPr>
                        <w:bidi/>
                        <w:rPr>
                          <w:rFonts w:cs="B Mitra"/>
                          <w:b/>
                          <w:bCs/>
                          <w:sz w:val="18"/>
                          <w:szCs w:val="18"/>
                          <w:lang w:bidi="fa-IR"/>
                        </w:rPr>
                      </w:pPr>
                      <w:r w:rsidRPr="00012858">
                        <w:rPr>
                          <w:rFonts w:cs="B Mitra"/>
                          <w:b/>
                          <w:bCs/>
                          <w:sz w:val="18"/>
                          <w:szCs w:val="18"/>
                          <w:lang w:bidi="fa-IR"/>
                        </w:rPr>
                        <w:t>Executive</w:t>
                      </w:r>
                    </w:p>
                    <w:p w14:paraId="40B44DE4" w14:textId="77777777" w:rsidR="00223681" w:rsidRPr="00012858" w:rsidRDefault="00223681" w:rsidP="006017BB">
                      <w:pPr>
                        <w:bidi/>
                        <w:rPr>
                          <w:rFonts w:cs="B Mitra"/>
                          <w:sz w:val="18"/>
                          <w:szCs w:val="18"/>
                          <w:lang w:bidi="fa-IR"/>
                        </w:rPr>
                      </w:pPr>
                      <w:r w:rsidRPr="00012858">
                        <w:rPr>
                          <w:rFonts w:cs="B Mitra"/>
                          <w:b/>
                          <w:bCs/>
                          <w:sz w:val="18"/>
                          <w:szCs w:val="18"/>
                          <w:lang w:bidi="fa-IR"/>
                        </w:rPr>
                        <w:t>Factors</w:t>
                      </w:r>
                    </w:p>
                    <w:p w14:paraId="0D6F820E" w14:textId="77777777" w:rsidR="00223681" w:rsidRDefault="00223681" w:rsidP="006017BB">
                      <w:pPr>
                        <w:bidi/>
                        <w:rPr>
                          <w:rFonts w:cs="B Mitra"/>
                          <w:b/>
                          <w:bCs/>
                          <w:sz w:val="20"/>
                          <w:szCs w:val="20"/>
                          <w:lang w:bidi="fa-IR"/>
                        </w:rPr>
                      </w:pPr>
                    </w:p>
                    <w:p w14:paraId="6A1AE728" w14:textId="77777777" w:rsidR="00223681" w:rsidRPr="00170325" w:rsidRDefault="00223681" w:rsidP="006017BB">
                      <w:pPr>
                        <w:bidi/>
                        <w:rPr>
                          <w:rFonts w:cs="B Mitra"/>
                          <w:b/>
                          <w:bCs/>
                          <w:sz w:val="20"/>
                          <w:szCs w:val="20"/>
                          <w:lang w:bidi="fa-IR"/>
                        </w:rPr>
                      </w:pPr>
                    </w:p>
                    <w:p w14:paraId="0F10B4D0" w14:textId="77777777" w:rsidR="00223681" w:rsidRPr="00C06ACA" w:rsidRDefault="00223681" w:rsidP="00753C07">
                      <w:pPr>
                        <w:bidi/>
                        <w:rPr>
                          <w:szCs w:val="24"/>
                          <w:rtl/>
                          <w:lang w:bidi="fa-IR"/>
                        </w:rPr>
                      </w:pPr>
                    </w:p>
                  </w:txbxContent>
                </v:textbox>
              </v:rect>
            </w:pict>
          </mc:Fallback>
        </mc:AlternateContent>
      </w:r>
    </w:p>
    <w:p w14:paraId="0145CC4F" w14:textId="046AD31B" w:rsidR="00753C07" w:rsidRPr="00FF460F" w:rsidRDefault="007A0D43" w:rsidP="00753C07">
      <w:pPr>
        <w:bidi/>
        <w:rPr>
          <w:rFonts w:asciiTheme="majorBidi" w:hAnsiTheme="majorBidi" w:cstheme="majorBidi"/>
          <w:color w:val="000000" w:themeColor="text1"/>
          <w:sz w:val="26"/>
          <w:szCs w:val="26"/>
          <w:rtl/>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96128" behindDoc="0" locked="0" layoutInCell="1" allowOverlap="1" wp14:anchorId="5190BEAE" wp14:editId="2EA3CE2F">
                <wp:simplePos x="0" y="0"/>
                <wp:positionH relativeFrom="column">
                  <wp:posOffset>5338119</wp:posOffset>
                </wp:positionH>
                <wp:positionV relativeFrom="paragraph">
                  <wp:posOffset>63140</wp:posOffset>
                </wp:positionV>
                <wp:extent cx="929640" cy="362380"/>
                <wp:effectExtent l="0" t="0" r="22860" b="19050"/>
                <wp:wrapNone/>
                <wp:docPr id="1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62380"/>
                        </a:xfrm>
                        <a:prstGeom prst="rect">
                          <a:avLst/>
                        </a:prstGeom>
                        <a:noFill/>
                        <a:ln w="9525">
                          <a:solidFill>
                            <a:srgbClr val="000000"/>
                          </a:solidFill>
                          <a:miter lim="800000"/>
                          <a:headEnd/>
                          <a:tailEnd/>
                        </a:ln>
                      </wps:spPr>
                      <wps:txbx>
                        <w:txbxContent>
                          <w:p w14:paraId="3240A785" w14:textId="00142CBD" w:rsidR="00223681" w:rsidRPr="00012858" w:rsidRDefault="00223681" w:rsidP="00753C07">
                            <w:pPr>
                              <w:bidi/>
                              <w:rPr>
                                <w:rFonts w:cs="B Mitra"/>
                                <w:b/>
                                <w:bCs/>
                                <w:sz w:val="18"/>
                                <w:szCs w:val="18"/>
                                <w:lang w:bidi="fa-IR"/>
                              </w:rPr>
                            </w:pPr>
                            <w:r w:rsidRPr="00012858">
                              <w:rPr>
                                <w:rFonts w:cs="B Mitra"/>
                                <w:b/>
                                <w:bCs/>
                                <w:sz w:val="18"/>
                                <w:szCs w:val="18"/>
                                <w:lang w:bidi="fa-IR"/>
                              </w:rPr>
                              <w:t>Environmental</w:t>
                            </w:r>
                          </w:p>
                          <w:p w14:paraId="2104EC2F" w14:textId="6C338668" w:rsidR="00223681" w:rsidRPr="00012858" w:rsidRDefault="00223681" w:rsidP="006017BB">
                            <w:pPr>
                              <w:bidi/>
                              <w:rPr>
                                <w:sz w:val="22"/>
                                <w:szCs w:val="22"/>
                                <w:rtl/>
                                <w:lang w:bidi="fa-IR"/>
                              </w:rPr>
                            </w:pPr>
                            <w:r w:rsidRPr="00012858">
                              <w:rPr>
                                <w:rFonts w:cs="B Mitra"/>
                                <w:b/>
                                <w:bCs/>
                                <w:sz w:val="18"/>
                                <w:szCs w:val="18"/>
                                <w:lang w:bidi="fa-IR"/>
                              </w:rPr>
                              <w:t>Factors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190BEAE" id="_x0000_s1032" style="position:absolute;left:0;text-align:left;margin-left:420.3pt;margin-top:4.95pt;width:73.2pt;height:28.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" filled="f">
                <v:textbox>
                  <w:txbxContent>
                    <w:p w14:paraId="3240A785" w14:textId="00142CBD" w:rsidR="00223681" w:rsidRPr="00012858" w:rsidRDefault="00223681" w:rsidP="00753C07">
                      <w:pPr>
                        <w:bidi/>
                        <w:rPr>
                          <w:rFonts w:cs="B Mitra"/>
                          <w:b/>
                          <w:bCs/>
                          <w:sz w:val="18"/>
                          <w:szCs w:val="18"/>
                          <w:lang w:bidi="fa-IR"/>
                        </w:rPr>
                      </w:pPr>
                      <w:r w:rsidRPr="00012858">
                        <w:rPr>
                          <w:rFonts w:cs="B Mitra"/>
                          <w:b/>
                          <w:bCs/>
                          <w:sz w:val="18"/>
                          <w:szCs w:val="18"/>
                          <w:lang w:bidi="fa-IR"/>
                        </w:rPr>
                        <w:t>Environmental</w:t>
                      </w:r>
                    </w:p>
                    <w:p w14:paraId="2104EC2F" w14:textId="6C338668" w:rsidR="00223681" w:rsidRPr="00012858" w:rsidRDefault="00223681" w:rsidP="006017BB">
                      <w:pPr>
                        <w:bidi/>
                        <w:rPr>
                          <w:sz w:val="22"/>
                          <w:szCs w:val="22"/>
                          <w:rtl/>
                          <w:lang w:bidi="fa-IR"/>
                        </w:rPr>
                      </w:pPr>
                      <w:r w:rsidRPr="00012858">
                        <w:rPr>
                          <w:rFonts w:cs="B Mitra"/>
                          <w:b/>
                          <w:bCs/>
                          <w:sz w:val="18"/>
                          <w:szCs w:val="18"/>
                          <w:lang w:bidi="fa-IR"/>
                        </w:rPr>
                        <w:t>Factors</w:t>
                      </w:r>
                    </w:p>
                  </w:txbxContent>
                </v:textbox>
              </v:rect>
            </w:pict>
          </mc:Fallback>
        </mc:AlternateContent>
      </w:r>
      <w:r w:rsidR="00BC6B4F"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91008" behindDoc="0" locked="0" layoutInCell="1" allowOverlap="1" wp14:anchorId="1087764E" wp14:editId="63492709">
                <wp:simplePos x="0" y="0"/>
                <wp:positionH relativeFrom="column">
                  <wp:posOffset>1262380</wp:posOffset>
                </wp:positionH>
                <wp:positionV relativeFrom="paragraph">
                  <wp:posOffset>69272</wp:posOffset>
                </wp:positionV>
                <wp:extent cx="1494155" cy="641199"/>
                <wp:effectExtent l="0" t="0" r="10795" b="26035"/>
                <wp:wrapNone/>
                <wp:docPr id="12"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641199"/>
                        </a:xfrm>
                        <a:prstGeom prst="ellipse">
                          <a:avLst/>
                        </a:prstGeom>
                        <a:noFill/>
                        <a:ln w="9525">
                          <a:solidFill>
                            <a:srgbClr val="000000"/>
                          </a:solidFill>
                          <a:round/>
                          <a:headEnd/>
                          <a:tailEnd/>
                        </a:ln>
                      </wps:spPr>
                      <wps:txbx>
                        <w:txbxContent>
                          <w:p w14:paraId="7552A32F" w14:textId="447A3E78" w:rsidR="00223681" w:rsidRPr="00500BBF" w:rsidRDefault="00223681" w:rsidP="00753C07">
                            <w:pPr>
                              <w:bidi/>
                              <w:rPr>
                                <w:rFonts w:cs="B Mitra"/>
                                <w:b/>
                                <w:bCs/>
                                <w:sz w:val="18"/>
                                <w:szCs w:val="18"/>
                                <w:lang w:bidi="fa-IR"/>
                              </w:rPr>
                            </w:pPr>
                            <w:r w:rsidRPr="00500BBF">
                              <w:rPr>
                                <w:rFonts w:cs="B Mitra"/>
                                <w:b/>
                                <w:bCs/>
                                <w:sz w:val="18"/>
                                <w:szCs w:val="18"/>
                                <w:lang w:bidi="fa-IR"/>
                              </w:rPr>
                              <w:t>Contextual</w:t>
                            </w:r>
                          </w:p>
                          <w:p w14:paraId="20BB58D0" w14:textId="4A061E6A" w:rsidR="00223681" w:rsidRPr="00500BBF" w:rsidRDefault="00223681" w:rsidP="006017BB">
                            <w:pPr>
                              <w:bidi/>
                              <w:rPr>
                                <w:rFonts w:cs="B Mitra"/>
                                <w:sz w:val="18"/>
                                <w:szCs w:val="18"/>
                                <w:lang w:bidi="fa-IR"/>
                              </w:rPr>
                            </w:pPr>
                            <w:r w:rsidRPr="00500BBF">
                              <w:rPr>
                                <w:rFonts w:cs="B Mitra"/>
                                <w:b/>
                                <w:bCs/>
                                <w:sz w:val="18"/>
                                <w:szCs w:val="18"/>
                                <w:lang w:bidi="fa-IR"/>
                              </w:rPr>
                              <w:t>Factors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1087764E" id="_x0000_s1033" style="position:absolute;left:0;text-align:left;margin-left:99.4pt;margin-top:5.45pt;width:117.65pt;height: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" filled="f">
                <v:textbox>
                  <w:txbxContent>
                    <w:p w14:paraId="7552A32F" w14:textId="447A3E78" w:rsidR="00223681" w:rsidRPr="00500BBF" w:rsidRDefault="00223681" w:rsidP="00753C07">
                      <w:pPr>
                        <w:bidi/>
                        <w:rPr>
                          <w:rFonts w:cs="B Mitra"/>
                          <w:b/>
                          <w:bCs/>
                          <w:sz w:val="18"/>
                          <w:szCs w:val="18"/>
                          <w:lang w:bidi="fa-IR"/>
                        </w:rPr>
                      </w:pPr>
                      <w:r w:rsidRPr="00500BBF">
                        <w:rPr>
                          <w:rFonts w:cs="B Mitra"/>
                          <w:b/>
                          <w:bCs/>
                          <w:sz w:val="18"/>
                          <w:szCs w:val="18"/>
                          <w:lang w:bidi="fa-IR"/>
                        </w:rPr>
                        <w:t>Contextual</w:t>
                      </w:r>
                    </w:p>
                    <w:p w14:paraId="20BB58D0" w14:textId="4A061E6A" w:rsidR="00223681" w:rsidRPr="00500BBF" w:rsidRDefault="00223681" w:rsidP="006017BB">
                      <w:pPr>
                        <w:bidi/>
                        <w:rPr>
                          <w:rFonts w:cs="B Mitra"/>
                          <w:sz w:val="18"/>
                          <w:szCs w:val="18"/>
                          <w:lang w:bidi="fa-IR"/>
                        </w:rPr>
                      </w:pPr>
                      <w:r w:rsidRPr="00500BBF">
                        <w:rPr>
                          <w:rFonts w:cs="B Mitra"/>
                          <w:b/>
                          <w:bCs/>
                          <w:sz w:val="18"/>
                          <w:szCs w:val="18"/>
                          <w:lang w:bidi="fa-IR"/>
                        </w:rPr>
                        <w:t>Factors</w:t>
                      </w:r>
                    </w:p>
                  </w:txbxContent>
                </v:textbox>
              </v:oval>
            </w:pict>
          </mc:Fallback>
        </mc:AlternateContent>
      </w:r>
      <w:r w:rsidR="004843A9"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07392" behindDoc="0" locked="0" layoutInCell="1" allowOverlap="1" wp14:anchorId="650F11E6" wp14:editId="1D16A058">
                <wp:simplePos x="0" y="0"/>
                <wp:positionH relativeFrom="column">
                  <wp:posOffset>4913194</wp:posOffset>
                </wp:positionH>
                <wp:positionV relativeFrom="paragraph">
                  <wp:posOffset>172199</wp:posOffset>
                </wp:positionV>
                <wp:extent cx="404959" cy="436965"/>
                <wp:effectExtent l="0" t="0" r="71755" b="58420"/>
                <wp:wrapNone/>
                <wp:docPr id="16" name="Line 95"/>
                <wp:cNvGraphicFramePr/>
                <a:graphic xmlns:a="http://schemas.openxmlformats.org/drawingml/2006/main">
                  <a:graphicData uri="http://schemas.microsoft.com/office/word/2010/wordprocessingShape">
                    <wps:wsp>
                      <wps:cNvCnPr/>
                      <wps:spPr bwMode="auto">
                        <a:xfrm>
                          <a:off x="0" y="0"/>
                          <a:ext cx="404959" cy="436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87268B" id="Line 9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85pt,13.55pt" to="418.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">
                <v:stroke endarrow="block"/>
              </v:line>
            </w:pict>
          </mc:Fallback>
        </mc:AlternateContent>
      </w:r>
      <w:r w:rsidR="004843A9"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06368" behindDoc="0" locked="0" layoutInCell="1" allowOverlap="1" wp14:anchorId="189DF574" wp14:editId="35ED0055">
                <wp:simplePos x="0" y="0"/>
                <wp:positionH relativeFrom="column">
                  <wp:posOffset>4926842</wp:posOffset>
                </wp:positionH>
                <wp:positionV relativeFrom="paragraph">
                  <wp:posOffset>106660</wp:posOffset>
                </wp:positionV>
                <wp:extent cx="382118" cy="126953"/>
                <wp:effectExtent l="0" t="0" r="75565" b="64135"/>
                <wp:wrapNone/>
                <wp:docPr id="13" name="Line 95"/>
                <wp:cNvGraphicFramePr/>
                <a:graphic xmlns:a="http://schemas.openxmlformats.org/drawingml/2006/main">
                  <a:graphicData uri="http://schemas.microsoft.com/office/word/2010/wordprocessingShape">
                    <wps:wsp>
                      <wps:cNvCnPr/>
                      <wps:spPr bwMode="auto">
                        <a:xfrm>
                          <a:off x="0" y="0"/>
                          <a:ext cx="382118" cy="1269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1F4F9B" id="Line 9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95pt,8.4pt" to="418.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">
                <v:stroke endarrow="block"/>
              </v:line>
            </w:pict>
          </mc:Fallback>
        </mc:AlternateContent>
      </w:r>
      <w:r w:rsidR="00B52E05"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01248" behindDoc="0" locked="0" layoutInCell="1" allowOverlap="1" wp14:anchorId="292A9C2B" wp14:editId="56EB0A20">
                <wp:simplePos x="0" y="0"/>
                <wp:positionH relativeFrom="column">
                  <wp:posOffset>2825087</wp:posOffset>
                </wp:positionH>
                <wp:positionV relativeFrom="paragraph">
                  <wp:posOffset>131254</wp:posOffset>
                </wp:positionV>
                <wp:extent cx="760654" cy="177421"/>
                <wp:effectExtent l="0" t="57150" r="1905" b="32385"/>
                <wp:wrapNone/>
                <wp:docPr id="14" name="Line 95"/>
                <wp:cNvGraphicFramePr/>
                <a:graphic xmlns:a="http://schemas.openxmlformats.org/drawingml/2006/main">
                  <a:graphicData uri="http://schemas.microsoft.com/office/word/2010/wordprocessingShape">
                    <wps:wsp>
                      <wps:cNvCnPr/>
                      <wps:spPr bwMode="auto">
                        <a:xfrm flipV="1">
                          <a:off x="0" y="0"/>
                          <a:ext cx="760654" cy="1774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3726ED" id="Line 95"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45pt,10.35pt" to="282.3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">
                <v:stroke endarrow="block"/>
              </v:line>
            </w:pict>
          </mc:Fallback>
        </mc:AlternateContent>
      </w:r>
    </w:p>
    <w:p w14:paraId="6DBBA1D4" w14:textId="554317FA" w:rsidR="00753C07" w:rsidRPr="00FF460F" w:rsidRDefault="00753C07" w:rsidP="00753C07">
      <w:pPr>
        <w:bidi/>
        <w:rPr>
          <w:rFonts w:asciiTheme="majorBidi" w:hAnsiTheme="majorBidi" w:cstheme="majorBidi"/>
          <w:color w:val="000000" w:themeColor="text1"/>
          <w:sz w:val="26"/>
          <w:szCs w:val="26"/>
        </w:rPr>
      </w:pPr>
    </w:p>
    <w:p w14:paraId="523C2585" w14:textId="7B4422CA" w:rsidR="00753C07" w:rsidRPr="00FF460F" w:rsidRDefault="003704B7" w:rsidP="00753C07">
      <w:pPr>
        <w:bidi/>
        <w:rPr>
          <w:rFonts w:asciiTheme="majorBidi" w:hAnsiTheme="majorBidi" w:cstheme="majorBidi"/>
          <w:color w:val="000000" w:themeColor="text1"/>
          <w:sz w:val="26"/>
          <w:szCs w:val="26"/>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97152" behindDoc="0" locked="0" layoutInCell="1" allowOverlap="1" wp14:anchorId="2C3D31A1" wp14:editId="6BA27993">
                <wp:simplePos x="0" y="0"/>
                <wp:positionH relativeFrom="column">
                  <wp:posOffset>5338120</wp:posOffset>
                </wp:positionH>
                <wp:positionV relativeFrom="paragraph">
                  <wp:posOffset>95301</wp:posOffset>
                </wp:positionV>
                <wp:extent cx="930258" cy="360000"/>
                <wp:effectExtent l="0" t="0" r="22860" b="21590"/>
                <wp:wrapNone/>
                <wp:docPr id="1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58" cy="360000"/>
                        </a:xfrm>
                        <a:prstGeom prst="rect">
                          <a:avLst/>
                        </a:prstGeom>
                        <a:noFill/>
                        <a:ln w="9525">
                          <a:solidFill>
                            <a:srgbClr val="000000"/>
                          </a:solidFill>
                          <a:miter lim="800000"/>
                          <a:headEnd/>
                          <a:tailEnd/>
                        </a:ln>
                      </wps:spPr>
                      <wps:txbx>
                        <w:txbxContent>
                          <w:p w14:paraId="2BC6C8A3" w14:textId="6A5EE946" w:rsidR="00223681" w:rsidRPr="00012858" w:rsidRDefault="00223681" w:rsidP="006017BB">
                            <w:pPr>
                              <w:bidi/>
                              <w:rPr>
                                <w:rFonts w:cs="B Mitra"/>
                                <w:b/>
                                <w:bCs/>
                                <w:sz w:val="18"/>
                                <w:szCs w:val="18"/>
                                <w:lang w:bidi="fa-IR"/>
                              </w:rPr>
                            </w:pPr>
                            <w:r w:rsidRPr="00012858">
                              <w:rPr>
                                <w:rFonts w:cs="B Mitra"/>
                                <w:b/>
                                <w:bCs/>
                                <w:sz w:val="18"/>
                                <w:szCs w:val="18"/>
                                <w:lang w:bidi="fa-IR"/>
                              </w:rPr>
                              <w:t>Executive</w:t>
                            </w:r>
                          </w:p>
                          <w:p w14:paraId="040BCE9D" w14:textId="77777777" w:rsidR="00223681" w:rsidRPr="00012858" w:rsidRDefault="00223681" w:rsidP="006017BB">
                            <w:pPr>
                              <w:bidi/>
                              <w:rPr>
                                <w:rFonts w:cs="B Mitra"/>
                                <w:sz w:val="18"/>
                                <w:szCs w:val="18"/>
                                <w:lang w:bidi="fa-IR"/>
                              </w:rPr>
                            </w:pPr>
                            <w:r w:rsidRPr="00012858">
                              <w:rPr>
                                <w:rFonts w:cs="B Mitra"/>
                                <w:b/>
                                <w:bCs/>
                                <w:sz w:val="18"/>
                                <w:szCs w:val="18"/>
                                <w:lang w:bidi="fa-IR"/>
                              </w:rPr>
                              <w:t>Factors</w:t>
                            </w:r>
                          </w:p>
                          <w:p w14:paraId="1EFA8A72" w14:textId="77777777" w:rsidR="00223681" w:rsidRPr="00C06ACA" w:rsidRDefault="00223681" w:rsidP="00753C07">
                            <w:pPr>
                              <w:bidi/>
                              <w:rPr>
                                <w:szCs w:val="24"/>
                                <w:rtl/>
                                <w:lang w:bidi="fa-I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C3D31A1" id="_x0000_s1034" style="position:absolute;left:0;text-align:left;margin-left:420.3pt;margin-top:7.5pt;width:73.25pt;height:2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" filled="f">
                <v:textbox>
                  <w:txbxContent>
                    <w:p w14:paraId="2BC6C8A3" w14:textId="6A5EE946" w:rsidR="00223681" w:rsidRPr="00012858" w:rsidRDefault="00223681" w:rsidP="006017BB">
                      <w:pPr>
                        <w:bidi/>
                        <w:rPr>
                          <w:rFonts w:cs="B Mitra"/>
                          <w:b/>
                          <w:bCs/>
                          <w:sz w:val="18"/>
                          <w:szCs w:val="18"/>
                          <w:lang w:bidi="fa-IR"/>
                        </w:rPr>
                      </w:pPr>
                      <w:r w:rsidRPr="00012858">
                        <w:rPr>
                          <w:rFonts w:cs="B Mitra"/>
                          <w:b/>
                          <w:bCs/>
                          <w:sz w:val="18"/>
                          <w:szCs w:val="18"/>
                          <w:lang w:bidi="fa-IR"/>
                        </w:rPr>
                        <w:t>Executive</w:t>
                      </w:r>
                    </w:p>
                    <w:p w14:paraId="040BCE9D" w14:textId="77777777" w:rsidR="00223681" w:rsidRPr="00012858" w:rsidRDefault="00223681" w:rsidP="006017BB">
                      <w:pPr>
                        <w:bidi/>
                        <w:rPr>
                          <w:rFonts w:cs="B Mitra"/>
                          <w:sz w:val="18"/>
                          <w:szCs w:val="18"/>
                          <w:lang w:bidi="fa-IR"/>
                        </w:rPr>
                      </w:pPr>
                      <w:r w:rsidRPr="00012858">
                        <w:rPr>
                          <w:rFonts w:cs="B Mitra"/>
                          <w:b/>
                          <w:bCs/>
                          <w:sz w:val="18"/>
                          <w:szCs w:val="18"/>
                          <w:lang w:bidi="fa-IR"/>
                        </w:rPr>
                        <w:t>Factors</w:t>
                      </w:r>
                    </w:p>
                    <w:p w14:paraId="1EFA8A72" w14:textId="77777777" w:rsidR="00223681" w:rsidRPr="00C06ACA" w:rsidRDefault="00223681" w:rsidP="00753C07">
                      <w:pPr>
                        <w:bidi/>
                        <w:rPr>
                          <w:szCs w:val="24"/>
                          <w:rtl/>
                          <w:lang w:bidi="fa-IR"/>
                        </w:rPr>
                      </w:pPr>
                    </w:p>
                  </w:txbxContent>
                </v:textbox>
              </v:rect>
            </w:pict>
          </mc:Fallback>
        </mc:AlternateContent>
      </w:r>
      <w:r w:rsidR="00B52E05"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00224" behindDoc="0" locked="0" layoutInCell="1" allowOverlap="1" wp14:anchorId="67FA4B71" wp14:editId="6E0FC024">
                <wp:simplePos x="0" y="0"/>
                <wp:positionH relativeFrom="column">
                  <wp:posOffset>2845558</wp:posOffset>
                </wp:positionH>
                <wp:positionV relativeFrom="paragraph">
                  <wp:posOffset>79072</wp:posOffset>
                </wp:positionV>
                <wp:extent cx="709134" cy="204716"/>
                <wp:effectExtent l="0" t="0" r="72390" b="81280"/>
                <wp:wrapNone/>
                <wp:docPr id="18" name="Line 95"/>
                <wp:cNvGraphicFramePr/>
                <a:graphic xmlns:a="http://schemas.openxmlformats.org/drawingml/2006/main">
                  <a:graphicData uri="http://schemas.microsoft.com/office/word/2010/wordprocessingShape">
                    <wps:wsp>
                      <wps:cNvCnPr/>
                      <wps:spPr bwMode="auto">
                        <a:xfrm>
                          <a:off x="0" y="0"/>
                          <a:ext cx="709134" cy="2047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2C214C" id="Line 9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05pt,6.25pt" to="279.9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">
                <v:stroke endarrow="block"/>
              </v:line>
            </w:pict>
          </mc:Fallback>
        </mc:AlternateContent>
      </w:r>
      <w:r w:rsidR="00B52E05"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98176" behindDoc="0" locked="0" layoutInCell="1" allowOverlap="1" wp14:anchorId="46B3780A" wp14:editId="6B8A1045">
                <wp:simplePos x="0" y="0"/>
                <wp:positionH relativeFrom="column">
                  <wp:posOffset>3630304</wp:posOffset>
                </wp:positionH>
                <wp:positionV relativeFrom="paragraph">
                  <wp:posOffset>38128</wp:posOffset>
                </wp:positionV>
                <wp:extent cx="1198084" cy="464024"/>
                <wp:effectExtent l="0" t="0" r="21590" b="12700"/>
                <wp:wrapNone/>
                <wp:docPr id="1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084" cy="464024"/>
                        </a:xfrm>
                        <a:prstGeom prst="rect">
                          <a:avLst/>
                        </a:prstGeom>
                        <a:noFill/>
                        <a:ln w="9525">
                          <a:solidFill>
                            <a:srgbClr val="000000"/>
                          </a:solidFill>
                          <a:miter lim="800000"/>
                          <a:headEnd/>
                          <a:tailEnd/>
                        </a:ln>
                      </wps:spPr>
                      <wps:txbx>
                        <w:txbxContent>
                          <w:p w14:paraId="7A6C7FE8" w14:textId="65EF584D" w:rsidR="00223681" w:rsidRPr="00012858" w:rsidRDefault="00223681" w:rsidP="00753C07">
                            <w:pPr>
                              <w:bidi/>
                              <w:rPr>
                                <w:rFonts w:cs="B Mitra"/>
                                <w:b/>
                                <w:bCs/>
                                <w:sz w:val="18"/>
                                <w:szCs w:val="18"/>
                                <w:lang w:bidi="fa-IR"/>
                              </w:rPr>
                            </w:pPr>
                            <w:r w:rsidRPr="00012858">
                              <w:rPr>
                                <w:rFonts w:cs="B Mitra"/>
                                <w:b/>
                                <w:bCs/>
                                <w:sz w:val="18"/>
                                <w:szCs w:val="18"/>
                                <w:lang w:bidi="fa-IR"/>
                              </w:rPr>
                              <w:t xml:space="preserve">Financial </w:t>
                            </w:r>
                          </w:p>
                          <w:p w14:paraId="2784E6EF" w14:textId="77777777" w:rsidR="00223681" w:rsidRPr="00012858" w:rsidRDefault="00223681" w:rsidP="006017BB">
                            <w:pPr>
                              <w:bidi/>
                              <w:rPr>
                                <w:rFonts w:cs="B Mitra"/>
                                <w:sz w:val="18"/>
                                <w:szCs w:val="18"/>
                                <w:lang w:bidi="fa-IR"/>
                              </w:rPr>
                            </w:pPr>
                            <w:r w:rsidRPr="00012858">
                              <w:rPr>
                                <w:rFonts w:cs="B Mitra"/>
                                <w:b/>
                                <w:bCs/>
                                <w:sz w:val="18"/>
                                <w:szCs w:val="18"/>
                                <w:lang w:bidi="fa-IR"/>
                              </w:rPr>
                              <w:t>Factors</w:t>
                            </w:r>
                          </w:p>
                          <w:p w14:paraId="2A1B73A4" w14:textId="77777777" w:rsidR="00223681" w:rsidRPr="00C06ACA" w:rsidRDefault="00223681" w:rsidP="006017BB">
                            <w:pPr>
                              <w:bidi/>
                              <w:rPr>
                                <w:szCs w:val="24"/>
                                <w:rtl/>
                                <w:lang w:bidi="fa-I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6B3780A" id="_x0000_s1035" style="position:absolute;left:0;text-align:left;margin-left:285.85pt;margin-top:3pt;width:94.35pt;height:36.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" filled="f">
                <v:textbox>
                  <w:txbxContent>
                    <w:p w14:paraId="7A6C7FE8" w14:textId="65EF584D" w:rsidR="00223681" w:rsidRPr="00012858" w:rsidRDefault="00223681" w:rsidP="00753C07">
                      <w:pPr>
                        <w:bidi/>
                        <w:rPr>
                          <w:rFonts w:cs="B Mitra"/>
                          <w:b/>
                          <w:bCs/>
                          <w:sz w:val="18"/>
                          <w:szCs w:val="18"/>
                          <w:lang w:bidi="fa-IR"/>
                        </w:rPr>
                      </w:pPr>
                      <w:r w:rsidRPr="00012858">
                        <w:rPr>
                          <w:rFonts w:cs="B Mitra"/>
                          <w:b/>
                          <w:bCs/>
                          <w:sz w:val="18"/>
                          <w:szCs w:val="18"/>
                          <w:lang w:bidi="fa-IR"/>
                        </w:rPr>
                        <w:t xml:space="preserve">Financial </w:t>
                      </w:r>
                    </w:p>
                    <w:p w14:paraId="2784E6EF" w14:textId="77777777" w:rsidR="00223681" w:rsidRPr="00012858" w:rsidRDefault="00223681" w:rsidP="006017BB">
                      <w:pPr>
                        <w:bidi/>
                        <w:rPr>
                          <w:rFonts w:cs="B Mitra"/>
                          <w:sz w:val="18"/>
                          <w:szCs w:val="18"/>
                          <w:lang w:bidi="fa-IR"/>
                        </w:rPr>
                      </w:pPr>
                      <w:r w:rsidRPr="00012858">
                        <w:rPr>
                          <w:rFonts w:cs="B Mitra"/>
                          <w:b/>
                          <w:bCs/>
                          <w:sz w:val="18"/>
                          <w:szCs w:val="18"/>
                          <w:lang w:bidi="fa-IR"/>
                        </w:rPr>
                        <w:t>Factors</w:t>
                      </w:r>
                    </w:p>
                    <w:p w14:paraId="2A1B73A4" w14:textId="77777777" w:rsidR="00223681" w:rsidRPr="00C06ACA" w:rsidRDefault="00223681" w:rsidP="006017BB">
                      <w:pPr>
                        <w:bidi/>
                        <w:rPr>
                          <w:szCs w:val="24"/>
                          <w:rtl/>
                          <w:lang w:bidi="fa-IR"/>
                        </w:rPr>
                      </w:pPr>
                    </w:p>
                  </w:txbxContent>
                </v:textbox>
              </v:rect>
            </w:pict>
          </mc:Fallback>
        </mc:AlternateContent>
      </w:r>
      <w:r w:rsidR="00500BBF"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03296" behindDoc="0" locked="0" layoutInCell="1" allowOverlap="1" wp14:anchorId="188B7D79" wp14:editId="290DF729">
                <wp:simplePos x="0" y="0"/>
                <wp:positionH relativeFrom="column">
                  <wp:posOffset>923678</wp:posOffset>
                </wp:positionH>
                <wp:positionV relativeFrom="paragraph">
                  <wp:posOffset>38735</wp:posOffset>
                </wp:positionV>
                <wp:extent cx="314325" cy="0"/>
                <wp:effectExtent l="0" t="76200" r="28575" b="95250"/>
                <wp:wrapNone/>
                <wp:docPr id="20" name="Line 95"/>
                <wp:cNvGraphicFramePr/>
                <a:graphic xmlns:a="http://schemas.openxmlformats.org/drawingml/2006/main">
                  <a:graphicData uri="http://schemas.microsoft.com/office/word/2010/wordprocessingShape">
                    <wps:wsp>
                      <wps:cNvCnPr/>
                      <wps:spPr bwMode="auto">
                        <a:xfrm>
                          <a:off x="0" y="0"/>
                          <a:ext cx="314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32C100" id="Line 9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3.05pt" to="9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">
                <v:stroke endarrow="block"/>
              </v:line>
            </w:pict>
          </mc:Fallback>
        </mc:AlternateContent>
      </w:r>
    </w:p>
    <w:p w14:paraId="68784D16" w14:textId="1B49135D" w:rsidR="00753C07" w:rsidRPr="00FF460F" w:rsidRDefault="00753C07" w:rsidP="00753C07">
      <w:pPr>
        <w:bidi/>
        <w:rPr>
          <w:rFonts w:asciiTheme="majorBidi" w:hAnsiTheme="majorBidi" w:cstheme="majorBidi"/>
          <w:color w:val="000000" w:themeColor="text1"/>
          <w:sz w:val="26"/>
          <w:szCs w:val="26"/>
          <w:lang w:bidi="fa-IR"/>
        </w:rPr>
      </w:pPr>
    </w:p>
    <w:p w14:paraId="6A3222CD" w14:textId="3FC4F6C7" w:rsidR="00753C07" w:rsidRPr="00FF460F" w:rsidRDefault="00753C07" w:rsidP="00753C07">
      <w:pPr>
        <w:bidi/>
        <w:rPr>
          <w:rFonts w:asciiTheme="majorBidi" w:hAnsiTheme="majorBidi" w:cstheme="majorBidi"/>
          <w:color w:val="000000" w:themeColor="text1"/>
          <w:sz w:val="26"/>
          <w:szCs w:val="26"/>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704320" behindDoc="0" locked="0" layoutInCell="1" allowOverlap="1" wp14:anchorId="0C6C7D9F" wp14:editId="251C026C">
                <wp:simplePos x="0" y="0"/>
                <wp:positionH relativeFrom="column">
                  <wp:posOffset>689212</wp:posOffset>
                </wp:positionH>
                <wp:positionV relativeFrom="paragraph">
                  <wp:posOffset>20065</wp:posOffset>
                </wp:positionV>
                <wp:extent cx="593678" cy="436728"/>
                <wp:effectExtent l="0" t="0" r="73660" b="59055"/>
                <wp:wrapNone/>
                <wp:docPr id="21" name="Line 95"/>
                <wp:cNvGraphicFramePr/>
                <a:graphic xmlns:a="http://schemas.openxmlformats.org/drawingml/2006/main">
                  <a:graphicData uri="http://schemas.microsoft.com/office/word/2010/wordprocessingShape">
                    <wps:wsp>
                      <wps:cNvCnPr/>
                      <wps:spPr bwMode="auto">
                        <a:xfrm>
                          <a:off x="0" y="0"/>
                          <a:ext cx="593678" cy="4367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827AF7" id="Line 9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5pt,1.6pt" to="10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">
                <v:stroke endarrow="block"/>
              </v:line>
            </w:pict>
          </mc:Fallback>
        </mc:AlternateContent>
      </w:r>
    </w:p>
    <w:p w14:paraId="206DFC33" w14:textId="148837BC" w:rsidR="00753C07" w:rsidRPr="00FF460F" w:rsidRDefault="00BC6B4F" w:rsidP="00753C07">
      <w:pPr>
        <w:bidi/>
        <w:rPr>
          <w:rFonts w:asciiTheme="majorBidi" w:hAnsiTheme="majorBidi" w:cstheme="majorBidi"/>
          <w:color w:val="000000" w:themeColor="text1"/>
          <w:sz w:val="26"/>
          <w:szCs w:val="26"/>
          <w:rtl/>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92032" behindDoc="0" locked="0" layoutInCell="1" allowOverlap="1" wp14:anchorId="1F16F477" wp14:editId="30E24078">
                <wp:simplePos x="0" y="0"/>
                <wp:positionH relativeFrom="column">
                  <wp:posOffset>1310185</wp:posOffset>
                </wp:positionH>
                <wp:positionV relativeFrom="paragraph">
                  <wp:posOffset>48563</wp:posOffset>
                </wp:positionV>
                <wp:extent cx="1419225" cy="696036"/>
                <wp:effectExtent l="0" t="0" r="28575" b="27940"/>
                <wp:wrapNone/>
                <wp:docPr id="23"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96036"/>
                        </a:xfrm>
                        <a:prstGeom prst="ellipse">
                          <a:avLst/>
                        </a:prstGeom>
                        <a:noFill/>
                        <a:ln w="9525">
                          <a:solidFill>
                            <a:srgbClr val="000000"/>
                          </a:solidFill>
                          <a:round/>
                          <a:headEnd/>
                          <a:tailEnd/>
                        </a:ln>
                      </wps:spPr>
                      <wps:txbx>
                        <w:txbxContent>
                          <w:p w14:paraId="7F256DB2" w14:textId="6FFFBBEC" w:rsidR="00223681" w:rsidRPr="00500BBF" w:rsidRDefault="00223681" w:rsidP="00753C07">
                            <w:pPr>
                              <w:bidi/>
                              <w:rPr>
                                <w:rFonts w:cs="B Mitra"/>
                                <w:b/>
                                <w:bCs/>
                                <w:sz w:val="18"/>
                                <w:szCs w:val="18"/>
                                <w:lang w:bidi="fa-IR"/>
                              </w:rPr>
                            </w:pPr>
                            <w:r w:rsidRPr="00500BBF">
                              <w:rPr>
                                <w:rFonts w:cs="B Mitra"/>
                                <w:b/>
                                <w:bCs/>
                                <w:sz w:val="18"/>
                                <w:szCs w:val="18"/>
                                <w:lang w:bidi="fa-IR"/>
                              </w:rPr>
                              <w:t>Education-</w:t>
                            </w:r>
                          </w:p>
                          <w:p w14:paraId="40D94538" w14:textId="0C944EC9" w:rsidR="00223681" w:rsidRPr="00500BBF" w:rsidRDefault="00223681" w:rsidP="006017BB">
                            <w:pPr>
                              <w:bidi/>
                              <w:rPr>
                                <w:rFonts w:cs="B Mitra"/>
                                <w:b/>
                                <w:bCs/>
                                <w:sz w:val="18"/>
                                <w:szCs w:val="18"/>
                                <w:lang w:bidi="fa-IR"/>
                              </w:rPr>
                            </w:pPr>
                            <w:r w:rsidRPr="00500BBF">
                              <w:rPr>
                                <w:rFonts w:cs="B Mitra"/>
                                <w:b/>
                                <w:bCs/>
                                <w:sz w:val="18"/>
                                <w:szCs w:val="18"/>
                                <w:lang w:bidi="fa-IR"/>
                              </w:rPr>
                              <w:t>Related</w:t>
                            </w:r>
                          </w:p>
                          <w:p w14:paraId="309F1D56" w14:textId="3746128A" w:rsidR="00223681" w:rsidRPr="00500BBF" w:rsidRDefault="00223681" w:rsidP="006017BB">
                            <w:pPr>
                              <w:bidi/>
                              <w:rPr>
                                <w:rFonts w:cs="B Mitra"/>
                                <w:b/>
                                <w:bCs/>
                                <w:sz w:val="18"/>
                                <w:szCs w:val="18"/>
                                <w:rtl/>
                                <w:lang w:bidi="fa-IR"/>
                              </w:rPr>
                            </w:pPr>
                            <w:r w:rsidRPr="00500BBF">
                              <w:rPr>
                                <w:rFonts w:cs="B Mitra"/>
                                <w:b/>
                                <w:bCs/>
                                <w:sz w:val="18"/>
                                <w:szCs w:val="18"/>
                                <w:lang w:bidi="fa-IR"/>
                              </w:rPr>
                              <w:t>Factors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1F16F477" id="_x0000_s1036" style="position:absolute;left:0;text-align:left;margin-left:103.15pt;margin-top:3.8pt;width:111.75pt;height:5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" filled="f">
                <v:textbox>
                  <w:txbxContent>
                    <w:p w14:paraId="7F256DB2" w14:textId="6FFFBBEC" w:rsidR="00223681" w:rsidRPr="00500BBF" w:rsidRDefault="00223681" w:rsidP="00753C07">
                      <w:pPr>
                        <w:bidi/>
                        <w:rPr>
                          <w:rFonts w:cs="B Mitra"/>
                          <w:b/>
                          <w:bCs/>
                          <w:sz w:val="18"/>
                          <w:szCs w:val="18"/>
                          <w:lang w:bidi="fa-IR"/>
                        </w:rPr>
                      </w:pPr>
                      <w:r w:rsidRPr="00500BBF">
                        <w:rPr>
                          <w:rFonts w:cs="B Mitra"/>
                          <w:b/>
                          <w:bCs/>
                          <w:sz w:val="18"/>
                          <w:szCs w:val="18"/>
                          <w:lang w:bidi="fa-IR"/>
                        </w:rPr>
                        <w:t>Education-</w:t>
                      </w:r>
                    </w:p>
                    <w:p w14:paraId="40D94538" w14:textId="0C944EC9" w:rsidR="00223681" w:rsidRPr="00500BBF" w:rsidRDefault="00223681" w:rsidP="006017BB">
                      <w:pPr>
                        <w:bidi/>
                        <w:rPr>
                          <w:rFonts w:cs="B Mitra"/>
                          <w:b/>
                          <w:bCs/>
                          <w:sz w:val="18"/>
                          <w:szCs w:val="18"/>
                          <w:lang w:bidi="fa-IR"/>
                        </w:rPr>
                      </w:pPr>
                      <w:r w:rsidRPr="00500BBF">
                        <w:rPr>
                          <w:rFonts w:cs="B Mitra"/>
                          <w:b/>
                          <w:bCs/>
                          <w:sz w:val="18"/>
                          <w:szCs w:val="18"/>
                          <w:lang w:bidi="fa-IR"/>
                        </w:rPr>
                        <w:t>Related</w:t>
                      </w:r>
                    </w:p>
                    <w:p w14:paraId="309F1D56" w14:textId="3746128A" w:rsidR="00223681" w:rsidRPr="00500BBF" w:rsidRDefault="00223681" w:rsidP="006017BB">
                      <w:pPr>
                        <w:bidi/>
                        <w:rPr>
                          <w:rFonts w:cs="B Mitra"/>
                          <w:b/>
                          <w:bCs/>
                          <w:sz w:val="18"/>
                          <w:szCs w:val="18"/>
                          <w:rtl/>
                          <w:lang w:bidi="fa-IR"/>
                        </w:rPr>
                      </w:pPr>
                      <w:r w:rsidRPr="00500BBF">
                        <w:rPr>
                          <w:rFonts w:cs="B Mitra"/>
                          <w:b/>
                          <w:bCs/>
                          <w:sz w:val="18"/>
                          <w:szCs w:val="18"/>
                          <w:lang w:bidi="fa-IR"/>
                        </w:rPr>
                        <w:t>Factors</w:t>
                      </w:r>
                    </w:p>
                  </w:txbxContent>
                </v:textbox>
              </v:oval>
            </w:pict>
          </mc:Fallback>
        </mc:AlternateContent>
      </w:r>
      <w:r w:rsidR="00B52E05"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93056" behindDoc="0" locked="0" layoutInCell="1" allowOverlap="1" wp14:anchorId="7FD66616" wp14:editId="1C14A466">
                <wp:simplePos x="0" y="0"/>
                <wp:positionH relativeFrom="column">
                  <wp:posOffset>3609833</wp:posOffset>
                </wp:positionH>
                <wp:positionV relativeFrom="paragraph">
                  <wp:posOffset>150921</wp:posOffset>
                </wp:positionV>
                <wp:extent cx="1204111" cy="470848"/>
                <wp:effectExtent l="0" t="0" r="15240" b="24765"/>
                <wp:wrapNone/>
                <wp:docPr id="2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4111" cy="470848"/>
                        </a:xfrm>
                        <a:prstGeom prst="rect">
                          <a:avLst/>
                        </a:prstGeom>
                        <a:noFill/>
                        <a:ln w="9525">
                          <a:solidFill>
                            <a:srgbClr val="000000"/>
                          </a:solidFill>
                          <a:miter lim="800000"/>
                          <a:headEnd/>
                          <a:tailEnd/>
                        </a:ln>
                      </wps:spPr>
                      <wps:txbx>
                        <w:txbxContent>
                          <w:p w14:paraId="3431CE20" w14:textId="70A03712" w:rsidR="00223681" w:rsidRPr="00012858" w:rsidRDefault="00223681" w:rsidP="00753C07">
                            <w:pPr>
                              <w:rPr>
                                <w:sz w:val="22"/>
                                <w:szCs w:val="22"/>
                                <w:rtl/>
                              </w:rPr>
                            </w:pPr>
                            <w:r w:rsidRPr="00012858">
                              <w:rPr>
                                <w:rFonts w:cs="B Mitra"/>
                                <w:b/>
                                <w:bCs/>
                                <w:sz w:val="18"/>
                                <w:szCs w:val="18"/>
                                <w:lang w:bidi="fa-IR"/>
                              </w:rPr>
                              <w:t>Academic Education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FD66616" id="_x0000_s1037" style="position:absolute;left:0;text-align:left;margin-left:284.25pt;margin-top:11.9pt;width:94.8pt;height:3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" filled="f">
                <v:textbox>
                  <w:txbxContent>
                    <w:p w14:paraId="3431CE20" w14:textId="70A03712" w:rsidR="00223681" w:rsidRPr="00012858" w:rsidRDefault="00223681" w:rsidP="00753C07">
                      <w:pPr>
                        <w:rPr>
                          <w:sz w:val="22"/>
                          <w:szCs w:val="22"/>
                          <w:rtl/>
                        </w:rPr>
                      </w:pPr>
                      <w:r w:rsidRPr="00012858">
                        <w:rPr>
                          <w:rFonts w:cs="B Mitra"/>
                          <w:b/>
                          <w:bCs/>
                          <w:sz w:val="18"/>
                          <w:szCs w:val="18"/>
                          <w:lang w:bidi="fa-IR"/>
                        </w:rPr>
                        <w:t>Academic Education</w:t>
                      </w:r>
                    </w:p>
                  </w:txbxContent>
                </v:textbox>
              </v:rect>
            </w:pict>
          </mc:Fallback>
        </mc:AlternateContent>
      </w:r>
    </w:p>
    <w:p w14:paraId="3670EF51" w14:textId="19B8797D" w:rsidR="00753C07" w:rsidRPr="00FF460F" w:rsidRDefault="00753C07" w:rsidP="00753C07">
      <w:pPr>
        <w:bidi/>
        <w:rPr>
          <w:rFonts w:asciiTheme="majorBidi" w:hAnsiTheme="majorBidi" w:cstheme="majorBidi"/>
          <w:color w:val="000000" w:themeColor="text1"/>
          <w:sz w:val="26"/>
          <w:szCs w:val="26"/>
          <w:rtl/>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88960" behindDoc="0" locked="0" layoutInCell="1" allowOverlap="1" wp14:anchorId="64960D8E" wp14:editId="5499231E">
                <wp:simplePos x="0" y="0"/>
                <wp:positionH relativeFrom="column">
                  <wp:posOffset>2796730</wp:posOffset>
                </wp:positionH>
                <wp:positionV relativeFrom="paragraph">
                  <wp:posOffset>179421</wp:posOffset>
                </wp:positionV>
                <wp:extent cx="749375" cy="0"/>
                <wp:effectExtent l="0" t="76200" r="12700" b="95250"/>
                <wp:wrapNone/>
                <wp:docPr id="24" name="Line 95"/>
                <wp:cNvGraphicFramePr/>
                <a:graphic xmlns:a="http://schemas.openxmlformats.org/drawingml/2006/main">
                  <a:graphicData uri="http://schemas.microsoft.com/office/word/2010/wordprocessingShape">
                    <wps:wsp>
                      <wps:cNvCnPr/>
                      <wps:spPr bwMode="auto">
                        <a:xfrm flipV="1">
                          <a:off x="0" y="0"/>
                          <a:ext cx="749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52A8F6" id="Line 95"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2pt,14.15pt" to="279.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">
                <v:stroke endarrow="block"/>
              </v:line>
            </w:pict>
          </mc:Fallback>
        </mc:AlternateContent>
      </w:r>
    </w:p>
    <w:p w14:paraId="267A6D98" w14:textId="72CB82BB" w:rsidR="00F8189C" w:rsidRPr="00FF460F" w:rsidRDefault="00B52E05" w:rsidP="00753C07">
      <w:pPr>
        <w:bidi/>
        <w:rPr>
          <w:rFonts w:asciiTheme="majorBidi" w:hAnsiTheme="majorBidi" w:cstheme="majorBidi"/>
          <w:color w:val="000000" w:themeColor="text1"/>
          <w:sz w:val="26"/>
          <w:szCs w:val="26"/>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99200" behindDoc="0" locked="0" layoutInCell="1" allowOverlap="1" wp14:anchorId="7C5F32EE" wp14:editId="30E7F292">
                <wp:simplePos x="0" y="0"/>
                <wp:positionH relativeFrom="column">
                  <wp:posOffset>2804616</wp:posOffset>
                </wp:positionH>
                <wp:positionV relativeFrom="paragraph">
                  <wp:posOffset>71443</wp:posOffset>
                </wp:positionV>
                <wp:extent cx="743376" cy="482648"/>
                <wp:effectExtent l="0" t="0" r="76200" b="50800"/>
                <wp:wrapNone/>
                <wp:docPr id="25" name="Line 95"/>
                <wp:cNvGraphicFramePr/>
                <a:graphic xmlns:a="http://schemas.openxmlformats.org/drawingml/2006/main">
                  <a:graphicData uri="http://schemas.microsoft.com/office/word/2010/wordprocessingShape">
                    <wps:wsp>
                      <wps:cNvCnPr/>
                      <wps:spPr bwMode="auto">
                        <a:xfrm>
                          <a:off x="0" y="0"/>
                          <a:ext cx="743376" cy="4826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073424" id="Line 9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5.65pt" to="279.4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">
                <v:stroke endarrow="block"/>
              </v:line>
            </w:pict>
          </mc:Fallback>
        </mc:AlternateContent>
      </w:r>
    </w:p>
    <w:p w14:paraId="38EE9924" w14:textId="71666EB1" w:rsidR="00753C07" w:rsidRPr="00FF460F" w:rsidRDefault="006017BB" w:rsidP="00753C07">
      <w:pPr>
        <w:bidi/>
        <w:rPr>
          <w:rFonts w:asciiTheme="majorBidi" w:hAnsiTheme="majorBidi" w:cstheme="majorBidi"/>
          <w:color w:val="000000" w:themeColor="text1"/>
          <w:sz w:val="26"/>
          <w:szCs w:val="26"/>
          <w:lang w:bidi="fa-IR"/>
        </w:rPr>
      </w:pPr>
      <w:r w:rsidRPr="00FF460F">
        <w:rPr>
          <w:rFonts w:asciiTheme="majorBidi" w:hAnsiTheme="majorBidi" w:cstheme="majorBidi"/>
          <w:noProof/>
          <w:color w:val="000000" w:themeColor="text1"/>
          <w:sz w:val="26"/>
          <w:szCs w:val="26"/>
        </w:rPr>
        <mc:AlternateContent>
          <mc:Choice Requires="wps">
            <w:drawing>
              <wp:anchor distT="0" distB="0" distL="114300" distR="114300" simplePos="0" relativeHeight="251694080" behindDoc="0" locked="0" layoutInCell="1" allowOverlap="1" wp14:anchorId="7025E19C" wp14:editId="0EF70A27">
                <wp:simplePos x="0" y="0"/>
                <wp:positionH relativeFrom="column">
                  <wp:posOffset>3609832</wp:posOffset>
                </wp:positionH>
                <wp:positionV relativeFrom="paragraph">
                  <wp:posOffset>120413</wp:posOffset>
                </wp:positionV>
                <wp:extent cx="1191279" cy="509954"/>
                <wp:effectExtent l="0" t="0" r="27940" b="23495"/>
                <wp:wrapNone/>
                <wp:docPr id="2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79" cy="509954"/>
                        </a:xfrm>
                        <a:prstGeom prst="rect">
                          <a:avLst/>
                        </a:prstGeom>
                        <a:noFill/>
                        <a:ln w="9525">
                          <a:solidFill>
                            <a:srgbClr val="000000"/>
                          </a:solidFill>
                          <a:miter lim="800000"/>
                          <a:headEnd/>
                          <a:tailEnd/>
                        </a:ln>
                      </wps:spPr>
                      <wps:txbx>
                        <w:txbxContent>
                          <w:p w14:paraId="6807E39B" w14:textId="601BE0ED" w:rsidR="00223681" w:rsidRPr="00012858" w:rsidRDefault="00223681" w:rsidP="00753C07">
                            <w:pPr>
                              <w:rPr>
                                <w:rFonts w:cs="B Mitra"/>
                                <w:b/>
                                <w:bCs/>
                                <w:sz w:val="18"/>
                                <w:szCs w:val="18"/>
                                <w:lang w:bidi="fa-IR"/>
                              </w:rPr>
                            </w:pPr>
                            <w:r w:rsidRPr="00012858">
                              <w:rPr>
                                <w:rFonts w:cs="B Mitra"/>
                                <w:b/>
                                <w:bCs/>
                                <w:sz w:val="18"/>
                                <w:szCs w:val="18"/>
                                <w:lang w:bidi="fa-IR"/>
                              </w:rPr>
                              <w:t>Individual</w:t>
                            </w:r>
                          </w:p>
                          <w:p w14:paraId="2890C6A1" w14:textId="09C01702" w:rsidR="00223681" w:rsidRPr="00012858" w:rsidRDefault="00223681" w:rsidP="00753C07">
                            <w:pPr>
                              <w:rPr>
                                <w:sz w:val="22"/>
                                <w:szCs w:val="22"/>
                                <w:rtl/>
                              </w:rPr>
                            </w:pPr>
                            <w:r w:rsidRPr="00012858">
                              <w:rPr>
                                <w:rFonts w:cs="B Mitra"/>
                                <w:b/>
                                <w:bCs/>
                                <w:sz w:val="18"/>
                                <w:szCs w:val="18"/>
                                <w:lang w:bidi="fa-IR"/>
                              </w:rPr>
                              <w:t>Learning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025E19C" id="_x0000_s1038" style="position:absolute;left:0;text-align:left;margin-left:284.25pt;margin-top:9.5pt;width:93.8pt;height:4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" filled="f">
                <v:textbox>
                  <w:txbxContent>
                    <w:p w14:paraId="6807E39B" w14:textId="601BE0ED" w:rsidR="00223681" w:rsidRPr="00012858" w:rsidRDefault="00223681" w:rsidP="00753C07">
                      <w:pPr>
                        <w:rPr>
                          <w:rFonts w:cs="B Mitra"/>
                          <w:b/>
                          <w:bCs/>
                          <w:sz w:val="18"/>
                          <w:szCs w:val="18"/>
                          <w:lang w:bidi="fa-IR"/>
                        </w:rPr>
                      </w:pPr>
                      <w:r w:rsidRPr="00012858">
                        <w:rPr>
                          <w:rFonts w:cs="B Mitra"/>
                          <w:b/>
                          <w:bCs/>
                          <w:sz w:val="18"/>
                          <w:szCs w:val="18"/>
                          <w:lang w:bidi="fa-IR"/>
                        </w:rPr>
                        <w:t>Individual</w:t>
                      </w:r>
                    </w:p>
                    <w:p w14:paraId="2890C6A1" w14:textId="09C01702" w:rsidR="00223681" w:rsidRPr="00012858" w:rsidRDefault="00223681" w:rsidP="00753C07">
                      <w:pPr>
                        <w:rPr>
                          <w:sz w:val="22"/>
                          <w:szCs w:val="22"/>
                          <w:rtl/>
                        </w:rPr>
                      </w:pPr>
                      <w:r w:rsidRPr="00012858">
                        <w:rPr>
                          <w:rFonts w:cs="B Mitra"/>
                          <w:b/>
                          <w:bCs/>
                          <w:sz w:val="18"/>
                          <w:szCs w:val="18"/>
                          <w:lang w:bidi="fa-IR"/>
                        </w:rPr>
                        <w:t>Learning</w:t>
                      </w:r>
                    </w:p>
                  </w:txbxContent>
                </v:textbox>
              </v:rect>
            </w:pict>
          </mc:Fallback>
        </mc:AlternateContent>
      </w:r>
    </w:p>
    <w:p w14:paraId="0FA33FAA" w14:textId="2699BBEF" w:rsidR="00753C07" w:rsidRPr="00FF460F" w:rsidRDefault="00753C07" w:rsidP="00753C07">
      <w:pPr>
        <w:bidi/>
        <w:rPr>
          <w:rFonts w:asciiTheme="majorBidi" w:hAnsiTheme="majorBidi" w:cstheme="majorBidi"/>
          <w:color w:val="000000" w:themeColor="text1"/>
          <w:sz w:val="26"/>
          <w:szCs w:val="26"/>
          <w:lang w:bidi="fa-IR"/>
        </w:rPr>
      </w:pPr>
    </w:p>
    <w:p w14:paraId="48E42315" w14:textId="25FA5FEC" w:rsidR="00753C07" w:rsidRPr="00FF460F" w:rsidRDefault="00753C07" w:rsidP="00753C07">
      <w:pPr>
        <w:bidi/>
        <w:rPr>
          <w:rFonts w:asciiTheme="majorBidi" w:hAnsiTheme="majorBidi" w:cstheme="majorBidi"/>
          <w:color w:val="000000" w:themeColor="text1"/>
          <w:sz w:val="26"/>
          <w:szCs w:val="26"/>
          <w:lang w:bidi="fa-IR"/>
        </w:rPr>
      </w:pPr>
    </w:p>
    <w:p w14:paraId="2D2F860A" w14:textId="03BEF41B" w:rsidR="00753C07" w:rsidRPr="00FF460F" w:rsidRDefault="00753C07" w:rsidP="000318D1">
      <w:pPr>
        <w:bidi/>
        <w:jc w:val="both"/>
        <w:rPr>
          <w:rFonts w:asciiTheme="majorBidi" w:hAnsiTheme="majorBidi" w:cstheme="majorBidi"/>
          <w:color w:val="000000" w:themeColor="text1"/>
          <w:sz w:val="26"/>
          <w:szCs w:val="26"/>
          <w:lang w:bidi="fa-IR"/>
        </w:rPr>
      </w:pPr>
    </w:p>
    <w:p w14:paraId="2EBFDC13" w14:textId="53F1D0E3" w:rsidR="00753C07" w:rsidRDefault="00753C07" w:rsidP="000445C3">
      <w:pPr>
        <w:bidi/>
        <w:rPr>
          <w:rFonts w:asciiTheme="majorBidi" w:hAnsiTheme="majorBidi" w:cstheme="majorBidi"/>
          <w:color w:val="000000" w:themeColor="text1"/>
          <w:sz w:val="20"/>
          <w:szCs w:val="20"/>
          <w:lang w:bidi="fa-IR"/>
        </w:rPr>
      </w:pPr>
      <w:r w:rsidRPr="000445C3">
        <w:rPr>
          <w:rFonts w:asciiTheme="majorBidi" w:hAnsiTheme="majorBidi" w:cstheme="majorBidi"/>
          <w:b/>
          <w:bCs/>
          <w:color w:val="000000" w:themeColor="text1"/>
          <w:sz w:val="20"/>
          <w:szCs w:val="20"/>
          <w:lang w:bidi="fa-IR"/>
        </w:rPr>
        <w:t>Figure 1.</w:t>
      </w:r>
      <w:r w:rsidRPr="000445C3">
        <w:rPr>
          <w:rFonts w:asciiTheme="majorBidi" w:hAnsiTheme="majorBidi" w:cstheme="majorBidi"/>
          <w:color w:val="000000" w:themeColor="text1"/>
          <w:sz w:val="20"/>
          <w:szCs w:val="20"/>
          <w:lang w:bidi="fa-IR"/>
        </w:rPr>
        <w:t xml:space="preserve"> Conceptual model developed for the research (Factor</w:t>
      </w:r>
      <w:r w:rsidR="006017BB" w:rsidRPr="000445C3">
        <w:rPr>
          <w:rFonts w:asciiTheme="majorBidi" w:hAnsiTheme="majorBidi" w:cstheme="majorBidi"/>
          <w:color w:val="000000" w:themeColor="text1"/>
          <w:sz w:val="20"/>
          <w:szCs w:val="20"/>
          <w:lang w:bidi="fa-IR"/>
        </w:rPr>
        <w:t>s influencing entrepreneurship)</w:t>
      </w:r>
    </w:p>
    <w:p w14:paraId="7EE78813" w14:textId="5C346B61" w:rsidR="00F84E3F" w:rsidRDefault="00F84E3F" w:rsidP="00F84E3F">
      <w:pPr>
        <w:bidi/>
        <w:rPr>
          <w:rFonts w:asciiTheme="majorBidi" w:hAnsiTheme="majorBidi" w:cstheme="majorBidi"/>
          <w:color w:val="000000" w:themeColor="text1"/>
          <w:sz w:val="20"/>
          <w:szCs w:val="20"/>
          <w:lang w:bidi="fa-IR"/>
        </w:rPr>
      </w:pPr>
    </w:p>
    <w:p w14:paraId="6208569B" w14:textId="44A43640" w:rsidR="00F84E3F" w:rsidRDefault="00F84E3F" w:rsidP="00F84E3F">
      <w:pPr>
        <w:bidi/>
        <w:rPr>
          <w:rFonts w:asciiTheme="majorBidi" w:hAnsiTheme="majorBidi" w:cstheme="majorBidi"/>
          <w:color w:val="000000" w:themeColor="text1"/>
          <w:sz w:val="20"/>
          <w:szCs w:val="20"/>
          <w:lang w:bidi="fa-IR"/>
        </w:rPr>
      </w:pPr>
    </w:p>
    <w:p w14:paraId="6AC21FDF" w14:textId="60BA7C0D" w:rsidR="00F84E3F" w:rsidRDefault="00F84E3F" w:rsidP="00F84E3F">
      <w:pPr>
        <w:bidi/>
        <w:rPr>
          <w:rFonts w:asciiTheme="majorBidi" w:hAnsiTheme="majorBidi" w:cstheme="majorBidi"/>
          <w:color w:val="000000" w:themeColor="text1"/>
          <w:sz w:val="20"/>
          <w:szCs w:val="20"/>
          <w:lang w:bidi="fa-IR"/>
        </w:rPr>
      </w:pPr>
    </w:p>
    <w:p w14:paraId="6D35EA04" w14:textId="77777777" w:rsidR="00DB4E3A" w:rsidRDefault="00DB4E3A" w:rsidP="00DB4E3A">
      <w:pPr>
        <w:bidi/>
        <w:rPr>
          <w:rFonts w:asciiTheme="majorBidi" w:hAnsiTheme="majorBidi" w:cstheme="majorBidi"/>
          <w:color w:val="000000" w:themeColor="text1"/>
          <w:sz w:val="20"/>
          <w:szCs w:val="20"/>
          <w:lang w:bidi="fa-IR"/>
        </w:rPr>
      </w:pPr>
    </w:p>
    <w:p w14:paraId="5C16BBA8" w14:textId="4CA20551" w:rsidR="00F84E3F" w:rsidRDefault="00F84E3F" w:rsidP="00F84E3F">
      <w:pPr>
        <w:jc w:val="both"/>
        <w:rPr>
          <w:lang w:bidi="fa-IR"/>
        </w:rPr>
      </w:pPr>
      <w:r>
        <w:rPr>
          <w:rFonts w:hint="cs"/>
          <w:lang w:bidi="fa-IR"/>
        </w:rPr>
        <w:t>In the quantitative section, the total number of selected samples was 114 individuals; among the total sample studied, 64.03% were female graduates, with the highest frequency concerning education being non-working graduates with a bachelor's degree, accounting for 67.54%.</w:t>
      </w:r>
    </w:p>
    <w:p w14:paraId="7EB2CCD6" w14:textId="3DCD8C60" w:rsidR="00F81F22" w:rsidRDefault="00F81F22" w:rsidP="00F84E3F">
      <w:pPr>
        <w:jc w:val="both"/>
        <w:rPr>
          <w:lang w:bidi="fa-IR"/>
        </w:rPr>
      </w:pPr>
    </w:p>
    <w:p w14:paraId="118F1F9C" w14:textId="770F4066" w:rsidR="00F81F22" w:rsidRDefault="00F81F22" w:rsidP="00F84E3F">
      <w:pPr>
        <w:jc w:val="both"/>
        <w:rPr>
          <w:lang w:bidi="fa-IR"/>
        </w:rPr>
      </w:pPr>
    </w:p>
    <w:p w14:paraId="6A0A8202" w14:textId="0CF2B070" w:rsidR="00DB4E3A" w:rsidRDefault="00DB4E3A" w:rsidP="000318D1">
      <w:pPr>
        <w:rPr>
          <w:sz w:val="22"/>
          <w:szCs w:val="24"/>
          <w:lang w:bidi="fa-IR"/>
        </w:rPr>
      </w:pPr>
      <w:r w:rsidRPr="00DB4E3A">
        <w:rPr>
          <w:rFonts w:hint="cs"/>
          <w:b/>
          <w:bCs/>
          <w:sz w:val="22"/>
          <w:szCs w:val="24"/>
          <w:lang w:bidi="fa-IR"/>
        </w:rPr>
        <w:t>Table 1.</w:t>
      </w:r>
      <w:r w:rsidRPr="00DB4E3A">
        <w:rPr>
          <w:rFonts w:hint="cs"/>
          <w:sz w:val="22"/>
          <w:szCs w:val="24"/>
          <w:lang w:bidi="fa-IR"/>
        </w:rPr>
        <w:t xml:space="preserve"> Demographic characteristics of the sample participating in the research  </w:t>
      </w:r>
    </w:p>
    <w:p w14:paraId="55677FA5" w14:textId="77777777" w:rsidR="00F34FB8" w:rsidRPr="000318D1" w:rsidRDefault="00F34FB8" w:rsidP="000318D1">
      <w:pPr>
        <w:rPr>
          <w:sz w:val="22"/>
          <w:szCs w:val="24"/>
          <w:lang w:bidi="fa-IR"/>
        </w:rPr>
      </w:pPr>
    </w:p>
    <w:tbl>
      <w:tblPr>
        <w:tblStyle w:val="TableGrid"/>
        <w:tblW w:w="0" w:type="auto"/>
        <w:jc w:val="center"/>
        <w:tblLook w:val="04A0" w:firstRow="1" w:lastRow="0" w:firstColumn="1" w:lastColumn="0" w:noHBand="0" w:noVBand="1"/>
      </w:tblPr>
      <w:tblGrid>
        <w:gridCol w:w="1214"/>
        <w:gridCol w:w="1888"/>
        <w:gridCol w:w="1219"/>
        <w:gridCol w:w="1255"/>
      </w:tblGrid>
      <w:tr w:rsidR="00F81F22" w14:paraId="57B3C9D4" w14:textId="77777777" w:rsidTr="00F34FB8">
        <w:trPr>
          <w:trHeight w:val="350"/>
          <w:jc w:val="center"/>
        </w:trPr>
        <w:tc>
          <w:tcPr>
            <w:tcW w:w="3102" w:type="dxa"/>
            <w:gridSpan w:val="2"/>
          </w:tcPr>
          <w:p w14:paraId="048116BC" w14:textId="0D02A226" w:rsidR="00F81F22" w:rsidRPr="00F81F22" w:rsidRDefault="00F81F22" w:rsidP="00F81F22">
            <w:pPr>
              <w:rPr>
                <w:b/>
                <w:bCs/>
                <w:lang w:bidi="fa-IR"/>
              </w:rPr>
            </w:pPr>
            <w:r w:rsidRPr="00F81F22">
              <w:rPr>
                <w:rFonts w:hint="cs"/>
                <w:b/>
                <w:bCs/>
                <w:sz w:val="22"/>
                <w:szCs w:val="24"/>
                <w:lang w:bidi="fa-IR"/>
              </w:rPr>
              <w:t>Variable</w:t>
            </w:r>
          </w:p>
        </w:tc>
        <w:tc>
          <w:tcPr>
            <w:tcW w:w="1087" w:type="dxa"/>
          </w:tcPr>
          <w:p w14:paraId="6751EDE1" w14:textId="7AB1727B" w:rsidR="00F81F22" w:rsidRDefault="00F81F22" w:rsidP="00F84E3F">
            <w:pPr>
              <w:jc w:val="both"/>
              <w:rPr>
                <w:lang w:bidi="fa-IR"/>
              </w:rPr>
            </w:pPr>
            <w:r w:rsidRPr="00F81F22">
              <w:rPr>
                <w:rFonts w:hint="cs"/>
                <w:b/>
                <w:bCs/>
                <w:sz w:val="22"/>
                <w:szCs w:val="24"/>
                <w:lang w:bidi="fa-IR"/>
              </w:rPr>
              <w:t>Frequency</w:t>
            </w:r>
          </w:p>
        </w:tc>
        <w:tc>
          <w:tcPr>
            <w:tcW w:w="1255" w:type="dxa"/>
          </w:tcPr>
          <w:p w14:paraId="4D1FCACC" w14:textId="133745D2" w:rsidR="00F81F22" w:rsidRPr="00F81F22" w:rsidRDefault="00F81F22" w:rsidP="00F84E3F">
            <w:pPr>
              <w:jc w:val="both"/>
              <w:rPr>
                <w:b/>
                <w:bCs/>
                <w:sz w:val="22"/>
                <w:szCs w:val="24"/>
                <w:lang w:bidi="fa-IR"/>
              </w:rPr>
            </w:pPr>
            <w:r w:rsidRPr="00F81F22">
              <w:rPr>
                <w:rFonts w:hint="cs"/>
                <w:b/>
                <w:bCs/>
                <w:sz w:val="22"/>
                <w:szCs w:val="24"/>
                <w:lang w:bidi="fa-IR"/>
              </w:rPr>
              <w:t>Percentage</w:t>
            </w:r>
          </w:p>
        </w:tc>
      </w:tr>
      <w:tr w:rsidR="00F81F22" w14:paraId="254DF1CB" w14:textId="77777777" w:rsidTr="00F34FB8">
        <w:trPr>
          <w:trHeight w:val="397"/>
          <w:jc w:val="center"/>
        </w:trPr>
        <w:tc>
          <w:tcPr>
            <w:tcW w:w="1214" w:type="dxa"/>
            <w:vMerge w:val="restart"/>
          </w:tcPr>
          <w:p w14:paraId="3C982E16" w14:textId="77777777" w:rsidR="00F81F22" w:rsidRDefault="00F81F22" w:rsidP="00F81F22">
            <w:pPr>
              <w:rPr>
                <w:b/>
                <w:bCs/>
                <w:sz w:val="22"/>
                <w:szCs w:val="24"/>
                <w:lang w:bidi="fa-IR"/>
              </w:rPr>
            </w:pPr>
          </w:p>
          <w:p w14:paraId="18708665" w14:textId="7989F565" w:rsidR="00F81F22" w:rsidRDefault="00F81F22" w:rsidP="00F81F22">
            <w:pPr>
              <w:rPr>
                <w:b/>
                <w:bCs/>
                <w:sz w:val="22"/>
                <w:szCs w:val="24"/>
                <w:lang w:bidi="fa-IR"/>
              </w:rPr>
            </w:pPr>
            <w:r w:rsidRPr="00F81F22">
              <w:rPr>
                <w:rFonts w:hint="cs"/>
                <w:b/>
                <w:bCs/>
                <w:sz w:val="22"/>
                <w:szCs w:val="24"/>
                <w:lang w:bidi="fa-IR"/>
              </w:rPr>
              <w:t>Gender</w:t>
            </w:r>
          </w:p>
          <w:p w14:paraId="27529C10" w14:textId="28BDE7C0" w:rsidR="00F81F22" w:rsidRPr="00F81F22" w:rsidRDefault="00F81F22" w:rsidP="00F81F22">
            <w:pPr>
              <w:rPr>
                <w:b/>
                <w:bCs/>
                <w:lang w:bidi="fa-IR"/>
              </w:rPr>
            </w:pPr>
          </w:p>
        </w:tc>
        <w:tc>
          <w:tcPr>
            <w:tcW w:w="1888" w:type="dxa"/>
          </w:tcPr>
          <w:p w14:paraId="4061F453" w14:textId="63277C72" w:rsidR="00F81F22" w:rsidRPr="00A06699" w:rsidRDefault="000B45E0" w:rsidP="00A06699">
            <w:pPr>
              <w:rPr>
                <w:b/>
                <w:bCs/>
                <w:sz w:val="20"/>
                <w:szCs w:val="22"/>
                <w:lang w:bidi="fa-IR"/>
              </w:rPr>
            </w:pPr>
            <w:r w:rsidRPr="00A06699">
              <w:rPr>
                <w:rFonts w:hint="cs"/>
                <w:b/>
                <w:bCs/>
                <w:sz w:val="20"/>
                <w:szCs w:val="22"/>
                <w:lang w:bidi="fa-IR"/>
              </w:rPr>
              <w:t>Male</w:t>
            </w:r>
          </w:p>
        </w:tc>
        <w:tc>
          <w:tcPr>
            <w:tcW w:w="1087" w:type="dxa"/>
          </w:tcPr>
          <w:p w14:paraId="2739E7AF" w14:textId="44CB1AD5" w:rsidR="00F81F22" w:rsidRPr="00DB4E3A" w:rsidRDefault="00DB4E3A" w:rsidP="00DB4E3A">
            <w:pPr>
              <w:rPr>
                <w:b/>
                <w:bCs/>
                <w:sz w:val="22"/>
                <w:szCs w:val="24"/>
                <w:lang w:bidi="fa-IR"/>
              </w:rPr>
            </w:pPr>
            <w:r w:rsidRPr="00DB4E3A">
              <w:rPr>
                <w:b/>
                <w:bCs/>
                <w:sz w:val="22"/>
                <w:szCs w:val="24"/>
                <w:lang w:bidi="fa-IR"/>
              </w:rPr>
              <w:t>41</w:t>
            </w:r>
          </w:p>
        </w:tc>
        <w:tc>
          <w:tcPr>
            <w:tcW w:w="1255" w:type="dxa"/>
          </w:tcPr>
          <w:p w14:paraId="7379DE31" w14:textId="357E59FA" w:rsidR="00F81F22" w:rsidRPr="00DB4E3A" w:rsidRDefault="00DB4E3A" w:rsidP="00DB4E3A">
            <w:pPr>
              <w:rPr>
                <w:b/>
                <w:bCs/>
                <w:sz w:val="22"/>
                <w:szCs w:val="24"/>
                <w:lang w:bidi="fa-IR"/>
              </w:rPr>
            </w:pPr>
            <w:r w:rsidRPr="00DB4E3A">
              <w:rPr>
                <w:b/>
                <w:bCs/>
                <w:sz w:val="22"/>
                <w:szCs w:val="24"/>
                <w:lang w:bidi="fa-IR"/>
              </w:rPr>
              <w:t>35.96</w:t>
            </w:r>
          </w:p>
        </w:tc>
      </w:tr>
      <w:tr w:rsidR="00F81F22" w14:paraId="40880918" w14:textId="77777777" w:rsidTr="00F34FB8">
        <w:trPr>
          <w:trHeight w:val="374"/>
          <w:jc w:val="center"/>
        </w:trPr>
        <w:tc>
          <w:tcPr>
            <w:tcW w:w="1214" w:type="dxa"/>
            <w:vMerge/>
          </w:tcPr>
          <w:p w14:paraId="70673B31" w14:textId="77777777" w:rsidR="00F81F22" w:rsidRDefault="00F81F22" w:rsidP="00F84E3F">
            <w:pPr>
              <w:jc w:val="both"/>
              <w:rPr>
                <w:lang w:bidi="fa-IR"/>
              </w:rPr>
            </w:pPr>
          </w:p>
        </w:tc>
        <w:tc>
          <w:tcPr>
            <w:tcW w:w="1888" w:type="dxa"/>
          </w:tcPr>
          <w:p w14:paraId="4356BAA4" w14:textId="050D8F97" w:rsidR="00F81F22" w:rsidRPr="00A06699" w:rsidRDefault="000B45E0" w:rsidP="00A06699">
            <w:pPr>
              <w:rPr>
                <w:b/>
                <w:bCs/>
                <w:sz w:val="20"/>
                <w:szCs w:val="22"/>
                <w:lang w:bidi="fa-IR"/>
              </w:rPr>
            </w:pPr>
            <w:r w:rsidRPr="00A06699">
              <w:rPr>
                <w:rFonts w:hint="cs"/>
                <w:b/>
                <w:bCs/>
                <w:sz w:val="20"/>
                <w:szCs w:val="22"/>
                <w:lang w:bidi="fa-IR"/>
              </w:rPr>
              <w:t>Female</w:t>
            </w:r>
          </w:p>
        </w:tc>
        <w:tc>
          <w:tcPr>
            <w:tcW w:w="1087" w:type="dxa"/>
          </w:tcPr>
          <w:p w14:paraId="7142F885" w14:textId="56B540E2" w:rsidR="00F81F22" w:rsidRPr="00DB4E3A" w:rsidRDefault="00DB4E3A" w:rsidP="00DB4E3A">
            <w:pPr>
              <w:rPr>
                <w:b/>
                <w:bCs/>
                <w:sz w:val="22"/>
                <w:szCs w:val="24"/>
                <w:lang w:bidi="fa-IR"/>
              </w:rPr>
            </w:pPr>
            <w:r w:rsidRPr="00DB4E3A">
              <w:rPr>
                <w:b/>
                <w:bCs/>
                <w:sz w:val="22"/>
                <w:szCs w:val="24"/>
                <w:lang w:bidi="fa-IR"/>
              </w:rPr>
              <w:t>73</w:t>
            </w:r>
          </w:p>
        </w:tc>
        <w:tc>
          <w:tcPr>
            <w:tcW w:w="1255" w:type="dxa"/>
          </w:tcPr>
          <w:p w14:paraId="31450971" w14:textId="02011ECD" w:rsidR="00F81F22" w:rsidRPr="00DB4E3A" w:rsidRDefault="00DB4E3A" w:rsidP="00DB4E3A">
            <w:pPr>
              <w:rPr>
                <w:b/>
                <w:bCs/>
                <w:sz w:val="22"/>
                <w:szCs w:val="24"/>
                <w:lang w:bidi="fa-IR"/>
              </w:rPr>
            </w:pPr>
            <w:r w:rsidRPr="00DB4E3A">
              <w:rPr>
                <w:b/>
                <w:bCs/>
                <w:sz w:val="22"/>
                <w:szCs w:val="24"/>
                <w:lang w:bidi="fa-IR"/>
              </w:rPr>
              <w:t>64.03</w:t>
            </w:r>
          </w:p>
        </w:tc>
      </w:tr>
      <w:tr w:rsidR="000B45E0" w14:paraId="1669F35F" w14:textId="77777777" w:rsidTr="00F34FB8">
        <w:trPr>
          <w:trHeight w:val="368"/>
          <w:jc w:val="center"/>
        </w:trPr>
        <w:tc>
          <w:tcPr>
            <w:tcW w:w="1214" w:type="dxa"/>
            <w:vMerge w:val="restart"/>
          </w:tcPr>
          <w:p w14:paraId="5668294A" w14:textId="77777777" w:rsidR="000B45E0" w:rsidRDefault="000B45E0" w:rsidP="00F81F22">
            <w:pPr>
              <w:rPr>
                <w:b/>
                <w:bCs/>
                <w:sz w:val="22"/>
                <w:szCs w:val="24"/>
                <w:lang w:bidi="fa-IR"/>
              </w:rPr>
            </w:pPr>
          </w:p>
          <w:p w14:paraId="2DCB9B87" w14:textId="77777777" w:rsidR="000B45E0" w:rsidRDefault="000B45E0" w:rsidP="00F81F22">
            <w:pPr>
              <w:rPr>
                <w:b/>
                <w:bCs/>
                <w:sz w:val="22"/>
                <w:szCs w:val="24"/>
                <w:lang w:bidi="fa-IR"/>
              </w:rPr>
            </w:pPr>
          </w:p>
          <w:p w14:paraId="3A41B31E" w14:textId="0FB1A9CB" w:rsidR="000B45E0" w:rsidRPr="00F81F22" w:rsidRDefault="000B45E0" w:rsidP="00F81F22">
            <w:pPr>
              <w:rPr>
                <w:b/>
                <w:bCs/>
                <w:lang w:bidi="fa-IR"/>
              </w:rPr>
            </w:pPr>
            <w:r w:rsidRPr="00F81F22">
              <w:rPr>
                <w:rFonts w:hint="cs"/>
                <w:b/>
                <w:bCs/>
                <w:sz w:val="22"/>
                <w:szCs w:val="24"/>
                <w:lang w:bidi="fa-IR"/>
              </w:rPr>
              <w:t>Education</w:t>
            </w:r>
          </w:p>
        </w:tc>
        <w:tc>
          <w:tcPr>
            <w:tcW w:w="1888" w:type="dxa"/>
          </w:tcPr>
          <w:p w14:paraId="2E4E48F1" w14:textId="7DB08F68" w:rsidR="000B45E0" w:rsidRPr="00A06699" w:rsidRDefault="000B45E0" w:rsidP="00A06699">
            <w:pPr>
              <w:rPr>
                <w:b/>
                <w:bCs/>
                <w:sz w:val="20"/>
                <w:szCs w:val="22"/>
                <w:lang w:bidi="fa-IR"/>
              </w:rPr>
            </w:pPr>
            <w:r w:rsidRPr="00A06699">
              <w:rPr>
                <w:rFonts w:hint="cs"/>
                <w:b/>
                <w:bCs/>
                <w:sz w:val="20"/>
                <w:szCs w:val="22"/>
                <w:lang w:bidi="fa-IR"/>
              </w:rPr>
              <w:t>Associate Degree</w:t>
            </w:r>
          </w:p>
        </w:tc>
        <w:tc>
          <w:tcPr>
            <w:tcW w:w="1087" w:type="dxa"/>
          </w:tcPr>
          <w:p w14:paraId="05814C7C" w14:textId="4580715E" w:rsidR="000B45E0" w:rsidRPr="00DB4E3A" w:rsidRDefault="00DB4E3A" w:rsidP="00DB4E3A">
            <w:pPr>
              <w:rPr>
                <w:b/>
                <w:bCs/>
                <w:sz w:val="22"/>
                <w:szCs w:val="24"/>
                <w:lang w:bidi="fa-IR"/>
              </w:rPr>
            </w:pPr>
            <w:r w:rsidRPr="00DB4E3A">
              <w:rPr>
                <w:b/>
                <w:bCs/>
                <w:sz w:val="22"/>
                <w:szCs w:val="24"/>
                <w:lang w:bidi="fa-IR"/>
              </w:rPr>
              <w:t>21</w:t>
            </w:r>
          </w:p>
        </w:tc>
        <w:tc>
          <w:tcPr>
            <w:tcW w:w="1255" w:type="dxa"/>
          </w:tcPr>
          <w:p w14:paraId="4C5FE891" w14:textId="5708CE15" w:rsidR="000B45E0" w:rsidRPr="00DB4E3A" w:rsidRDefault="00DB4E3A" w:rsidP="00DB4E3A">
            <w:pPr>
              <w:rPr>
                <w:b/>
                <w:bCs/>
                <w:sz w:val="22"/>
                <w:szCs w:val="24"/>
                <w:lang w:bidi="fa-IR"/>
              </w:rPr>
            </w:pPr>
            <w:r w:rsidRPr="00DB4E3A">
              <w:rPr>
                <w:b/>
                <w:bCs/>
                <w:sz w:val="22"/>
                <w:szCs w:val="24"/>
                <w:lang w:bidi="fa-IR"/>
              </w:rPr>
              <w:t>18.42</w:t>
            </w:r>
          </w:p>
        </w:tc>
      </w:tr>
      <w:tr w:rsidR="000B45E0" w14:paraId="1D81BDA6" w14:textId="77777777" w:rsidTr="00F34FB8">
        <w:trPr>
          <w:trHeight w:val="430"/>
          <w:jc w:val="center"/>
        </w:trPr>
        <w:tc>
          <w:tcPr>
            <w:tcW w:w="1214" w:type="dxa"/>
            <w:vMerge/>
          </w:tcPr>
          <w:p w14:paraId="7C37C783" w14:textId="77777777" w:rsidR="000B45E0" w:rsidRDefault="000B45E0" w:rsidP="00F84E3F">
            <w:pPr>
              <w:jc w:val="both"/>
              <w:rPr>
                <w:lang w:bidi="fa-IR"/>
              </w:rPr>
            </w:pPr>
          </w:p>
        </w:tc>
        <w:tc>
          <w:tcPr>
            <w:tcW w:w="1888" w:type="dxa"/>
          </w:tcPr>
          <w:p w14:paraId="02EDE215" w14:textId="66500A2C" w:rsidR="000B45E0" w:rsidRPr="00A06699" w:rsidRDefault="000B45E0" w:rsidP="00A06699">
            <w:pPr>
              <w:rPr>
                <w:b/>
                <w:bCs/>
                <w:sz w:val="20"/>
                <w:szCs w:val="22"/>
                <w:lang w:bidi="fa-IR"/>
              </w:rPr>
            </w:pPr>
            <w:r w:rsidRPr="00A06699">
              <w:rPr>
                <w:rFonts w:hint="cs"/>
                <w:b/>
                <w:bCs/>
                <w:sz w:val="20"/>
                <w:szCs w:val="22"/>
                <w:lang w:bidi="fa-IR"/>
              </w:rPr>
              <w:t>Bachelor's Degree</w:t>
            </w:r>
          </w:p>
        </w:tc>
        <w:tc>
          <w:tcPr>
            <w:tcW w:w="1087" w:type="dxa"/>
          </w:tcPr>
          <w:p w14:paraId="7B06EBE9" w14:textId="3C2BDB3D" w:rsidR="000B45E0" w:rsidRPr="00DB4E3A" w:rsidRDefault="00DB4E3A" w:rsidP="00DB4E3A">
            <w:pPr>
              <w:rPr>
                <w:b/>
                <w:bCs/>
                <w:sz w:val="22"/>
                <w:szCs w:val="24"/>
                <w:lang w:bidi="fa-IR"/>
              </w:rPr>
            </w:pPr>
            <w:r w:rsidRPr="00DB4E3A">
              <w:rPr>
                <w:b/>
                <w:bCs/>
                <w:sz w:val="22"/>
                <w:szCs w:val="24"/>
                <w:lang w:bidi="fa-IR"/>
              </w:rPr>
              <w:t>77</w:t>
            </w:r>
          </w:p>
        </w:tc>
        <w:tc>
          <w:tcPr>
            <w:tcW w:w="1255" w:type="dxa"/>
          </w:tcPr>
          <w:p w14:paraId="539530E6" w14:textId="563CE445" w:rsidR="000B45E0" w:rsidRPr="00DB4E3A" w:rsidRDefault="00DB4E3A" w:rsidP="00DB4E3A">
            <w:pPr>
              <w:rPr>
                <w:b/>
                <w:bCs/>
                <w:sz w:val="22"/>
                <w:szCs w:val="24"/>
                <w:lang w:bidi="fa-IR"/>
              </w:rPr>
            </w:pPr>
            <w:r w:rsidRPr="00DB4E3A">
              <w:rPr>
                <w:b/>
                <w:bCs/>
                <w:sz w:val="22"/>
                <w:szCs w:val="24"/>
                <w:lang w:bidi="fa-IR"/>
              </w:rPr>
              <w:t>67.54</w:t>
            </w:r>
          </w:p>
        </w:tc>
      </w:tr>
      <w:tr w:rsidR="000B45E0" w14:paraId="1081A4D9" w14:textId="77777777" w:rsidTr="00F34FB8">
        <w:trPr>
          <w:trHeight w:val="365"/>
          <w:jc w:val="center"/>
        </w:trPr>
        <w:tc>
          <w:tcPr>
            <w:tcW w:w="1214" w:type="dxa"/>
            <w:vMerge/>
          </w:tcPr>
          <w:p w14:paraId="48AF3B74" w14:textId="77777777" w:rsidR="000B45E0" w:rsidRDefault="000B45E0" w:rsidP="00F84E3F">
            <w:pPr>
              <w:jc w:val="both"/>
              <w:rPr>
                <w:lang w:bidi="fa-IR"/>
              </w:rPr>
            </w:pPr>
          </w:p>
        </w:tc>
        <w:tc>
          <w:tcPr>
            <w:tcW w:w="1888" w:type="dxa"/>
          </w:tcPr>
          <w:p w14:paraId="0588AECE" w14:textId="797A7CB1" w:rsidR="000B45E0" w:rsidRPr="00A06699" w:rsidRDefault="000B45E0" w:rsidP="00A06699">
            <w:pPr>
              <w:rPr>
                <w:b/>
                <w:bCs/>
                <w:sz w:val="20"/>
                <w:szCs w:val="22"/>
                <w:lang w:bidi="fa-IR"/>
              </w:rPr>
            </w:pPr>
            <w:r w:rsidRPr="00A06699">
              <w:rPr>
                <w:rFonts w:hint="cs"/>
                <w:b/>
                <w:bCs/>
                <w:sz w:val="20"/>
                <w:szCs w:val="22"/>
                <w:lang w:bidi="fa-IR"/>
              </w:rPr>
              <w:t>Master's Degree</w:t>
            </w:r>
          </w:p>
        </w:tc>
        <w:tc>
          <w:tcPr>
            <w:tcW w:w="1087" w:type="dxa"/>
          </w:tcPr>
          <w:p w14:paraId="67A6CA42" w14:textId="7A87654E" w:rsidR="000B45E0" w:rsidRPr="00DB4E3A" w:rsidRDefault="00DB4E3A" w:rsidP="00DB4E3A">
            <w:pPr>
              <w:rPr>
                <w:b/>
                <w:bCs/>
                <w:sz w:val="22"/>
                <w:szCs w:val="24"/>
                <w:lang w:bidi="fa-IR"/>
              </w:rPr>
            </w:pPr>
            <w:r w:rsidRPr="00DB4E3A">
              <w:rPr>
                <w:b/>
                <w:bCs/>
                <w:sz w:val="22"/>
                <w:szCs w:val="24"/>
                <w:lang w:bidi="fa-IR"/>
              </w:rPr>
              <w:t>16</w:t>
            </w:r>
          </w:p>
        </w:tc>
        <w:tc>
          <w:tcPr>
            <w:tcW w:w="1255" w:type="dxa"/>
          </w:tcPr>
          <w:p w14:paraId="04AA3360" w14:textId="6A31EAA2" w:rsidR="000B45E0" w:rsidRPr="00DB4E3A" w:rsidRDefault="00DB4E3A" w:rsidP="00DB4E3A">
            <w:pPr>
              <w:rPr>
                <w:b/>
                <w:bCs/>
                <w:sz w:val="22"/>
                <w:szCs w:val="24"/>
                <w:lang w:bidi="fa-IR"/>
              </w:rPr>
            </w:pPr>
            <w:r w:rsidRPr="00DB4E3A">
              <w:rPr>
                <w:b/>
                <w:bCs/>
                <w:sz w:val="22"/>
                <w:szCs w:val="24"/>
                <w:lang w:bidi="fa-IR"/>
              </w:rPr>
              <w:t>14.03</w:t>
            </w:r>
          </w:p>
        </w:tc>
      </w:tr>
    </w:tbl>
    <w:p w14:paraId="7D508342" w14:textId="77777777" w:rsidR="00F81F22" w:rsidRDefault="00F81F22" w:rsidP="00F84E3F">
      <w:pPr>
        <w:jc w:val="both"/>
        <w:rPr>
          <w:lang w:bidi="fa-IR"/>
        </w:rPr>
      </w:pPr>
    </w:p>
    <w:p w14:paraId="1B633D1A" w14:textId="6F41033C" w:rsidR="00F84E3F" w:rsidRDefault="00F84E3F" w:rsidP="00F84E3F">
      <w:pPr>
        <w:jc w:val="both"/>
        <w:rPr>
          <w:lang w:bidi="fa-IR"/>
        </w:rPr>
      </w:pPr>
    </w:p>
    <w:p w14:paraId="34E89DB8" w14:textId="41110596" w:rsidR="00F84E3F" w:rsidRDefault="00F84E3F" w:rsidP="00F84E3F">
      <w:pPr>
        <w:jc w:val="both"/>
        <w:rPr>
          <w:lang w:bidi="fa-IR"/>
        </w:rPr>
      </w:pPr>
    </w:p>
    <w:p w14:paraId="55849883" w14:textId="77B820BC" w:rsidR="0012742E" w:rsidRPr="00BA3490" w:rsidRDefault="00BA3490" w:rsidP="0012742E">
      <w:pPr>
        <w:jc w:val="both"/>
        <w:rPr>
          <w:lang w:bidi="fa-IR"/>
        </w:rPr>
      </w:pPr>
      <w:r w:rsidRPr="00BA3490">
        <w:rPr>
          <w:rFonts w:hint="cs"/>
          <w:lang w:bidi="fa-IR"/>
        </w:rPr>
        <w:t>Before assessing the proposed model of the research, to ensure and confirm the effect of each identified factor from the perspective of graduates of Ilam University of Medical Sciences, the impact of each identified factor was examined and evaluated using the mean statistic. The results of the mean test indicated that 44 identified factors, with mean values higher than the test value from the perspective of graduates of Ilam University of Medical Sciences, could be considered as effective factors on the entrepreneurship of these graduates.</w:t>
      </w:r>
    </w:p>
    <w:p w14:paraId="6304093F" w14:textId="0BD37964" w:rsidR="00F84E3F" w:rsidRDefault="00F84E3F" w:rsidP="00F84E3F">
      <w:pPr>
        <w:jc w:val="both"/>
        <w:rPr>
          <w:rFonts w:asciiTheme="majorBidi" w:hAnsiTheme="majorBidi" w:cstheme="majorBidi"/>
          <w:color w:val="000000" w:themeColor="text1"/>
          <w:sz w:val="20"/>
          <w:szCs w:val="20"/>
          <w:lang w:bidi="fa-IR"/>
        </w:rPr>
      </w:pPr>
    </w:p>
    <w:p w14:paraId="1A79C6FB" w14:textId="77777777" w:rsidR="00A47BA3" w:rsidRPr="00A47BA3" w:rsidRDefault="00A47BA3" w:rsidP="00A47BA3">
      <w:pPr>
        <w:rPr>
          <w:sz w:val="18"/>
          <w:szCs w:val="20"/>
          <w:lang w:bidi="fa-IR"/>
        </w:rPr>
      </w:pPr>
      <w:r w:rsidRPr="00A47BA3">
        <w:rPr>
          <w:rFonts w:hint="cs"/>
          <w:b/>
          <w:bCs/>
          <w:sz w:val="18"/>
          <w:szCs w:val="20"/>
          <w:lang w:bidi="fa-IR"/>
        </w:rPr>
        <w:t>Table 2.</w:t>
      </w:r>
      <w:r w:rsidRPr="00A47BA3">
        <w:rPr>
          <w:rFonts w:hint="cs"/>
          <w:sz w:val="18"/>
          <w:szCs w:val="20"/>
          <w:lang w:bidi="fa-IR"/>
        </w:rPr>
        <w:t xml:space="preserve"> Identified factors/indices affecting the entrepreneurship of graduates from Ilam University of Medical Sciences</w:t>
      </w:r>
    </w:p>
    <w:p w14:paraId="4AE4B24A" w14:textId="65329A7D" w:rsidR="00BA3490" w:rsidRDefault="00BA3490" w:rsidP="00F84E3F">
      <w:pPr>
        <w:jc w:val="both"/>
        <w:rPr>
          <w:rFonts w:asciiTheme="majorBidi" w:hAnsiTheme="majorBidi" w:cstheme="majorBidi"/>
          <w:color w:val="000000" w:themeColor="text1"/>
          <w:sz w:val="20"/>
          <w:szCs w:val="20"/>
          <w:lang w:bidi="fa-IR"/>
        </w:rPr>
      </w:pPr>
    </w:p>
    <w:tbl>
      <w:tblPr>
        <w:tblStyle w:val="TableGrid"/>
        <w:tblW w:w="0" w:type="auto"/>
        <w:jc w:val="center"/>
        <w:tblLook w:val="04A0" w:firstRow="1" w:lastRow="0" w:firstColumn="1" w:lastColumn="0" w:noHBand="0" w:noVBand="1"/>
      </w:tblPr>
      <w:tblGrid>
        <w:gridCol w:w="1988"/>
        <w:gridCol w:w="562"/>
        <w:gridCol w:w="3610"/>
        <w:gridCol w:w="1034"/>
        <w:gridCol w:w="874"/>
        <w:gridCol w:w="948"/>
      </w:tblGrid>
      <w:tr w:rsidR="000F497C" w:rsidRPr="00E949FD" w14:paraId="35A13804" w14:textId="77777777" w:rsidTr="008E4BCB">
        <w:trPr>
          <w:trHeight w:val="476"/>
          <w:jc w:val="center"/>
        </w:trPr>
        <w:tc>
          <w:tcPr>
            <w:tcW w:w="2067" w:type="dxa"/>
          </w:tcPr>
          <w:p w14:paraId="35C467B7" w14:textId="77777777" w:rsidR="008E4BCB" w:rsidRPr="00E949FD" w:rsidRDefault="008E4BCB" w:rsidP="00FF44D3">
            <w:pPr>
              <w:rPr>
                <w:rFonts w:asciiTheme="majorBidi" w:hAnsiTheme="majorBidi" w:cstheme="majorBidi"/>
                <w:b/>
                <w:bCs/>
                <w:color w:val="000000" w:themeColor="text1"/>
                <w:sz w:val="16"/>
                <w:szCs w:val="16"/>
                <w:lang w:bidi="fa-IR"/>
              </w:rPr>
            </w:pPr>
          </w:p>
          <w:p w14:paraId="3926660C" w14:textId="01F882F3" w:rsidR="008C3329" w:rsidRPr="00E949FD" w:rsidRDefault="008C3329"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Factor</w:t>
            </w:r>
          </w:p>
        </w:tc>
        <w:tc>
          <w:tcPr>
            <w:tcW w:w="566" w:type="dxa"/>
          </w:tcPr>
          <w:p w14:paraId="5472EC45" w14:textId="77777777" w:rsidR="008E4BCB" w:rsidRPr="00E949FD" w:rsidRDefault="008E4BCB" w:rsidP="00AD0F54">
            <w:pPr>
              <w:rPr>
                <w:rFonts w:asciiTheme="majorBidi" w:hAnsiTheme="majorBidi" w:cstheme="majorBidi"/>
                <w:b/>
                <w:bCs/>
                <w:color w:val="000000" w:themeColor="text1"/>
                <w:sz w:val="16"/>
                <w:szCs w:val="16"/>
                <w:lang w:bidi="fa-IR"/>
              </w:rPr>
            </w:pPr>
          </w:p>
          <w:p w14:paraId="1125A777" w14:textId="054C1FF7" w:rsidR="008C3329" w:rsidRPr="00E949FD" w:rsidRDefault="008C3329" w:rsidP="00AD0F54">
            <w:pPr>
              <w:rPr>
                <w:rFonts w:asciiTheme="majorBidi" w:hAnsiTheme="majorBidi" w:cstheme="majorBidi"/>
                <w:b/>
                <w:bCs/>
                <w:color w:val="000000" w:themeColor="text1"/>
                <w:sz w:val="16"/>
                <w:szCs w:val="16"/>
                <w:rtl/>
                <w:lang w:bidi="fa-IR"/>
              </w:rPr>
            </w:pPr>
            <w:r w:rsidRPr="00E949FD">
              <w:rPr>
                <w:rFonts w:asciiTheme="majorBidi" w:hAnsiTheme="majorBidi" w:cstheme="majorBidi"/>
                <w:b/>
                <w:bCs/>
                <w:color w:val="000000" w:themeColor="text1"/>
                <w:sz w:val="16"/>
                <w:szCs w:val="16"/>
                <w:lang w:bidi="fa-IR"/>
              </w:rPr>
              <w:t>Row</w:t>
            </w:r>
          </w:p>
        </w:tc>
        <w:tc>
          <w:tcPr>
            <w:tcW w:w="3842" w:type="dxa"/>
          </w:tcPr>
          <w:p w14:paraId="30ED3200" w14:textId="77777777" w:rsidR="008E4BCB" w:rsidRPr="00E949FD" w:rsidRDefault="008E4BCB" w:rsidP="00AD0F54">
            <w:pPr>
              <w:rPr>
                <w:rFonts w:asciiTheme="majorBidi" w:hAnsiTheme="majorBidi" w:cstheme="majorBidi"/>
                <w:b/>
                <w:bCs/>
                <w:sz w:val="16"/>
                <w:szCs w:val="16"/>
                <w:lang w:bidi="fa-IR"/>
              </w:rPr>
            </w:pPr>
          </w:p>
          <w:p w14:paraId="6C96302F" w14:textId="19E63E35" w:rsidR="008C3329" w:rsidRPr="00E949FD" w:rsidRDefault="008C3329"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Index/Criteria</w:t>
            </w:r>
          </w:p>
        </w:tc>
        <w:tc>
          <w:tcPr>
            <w:tcW w:w="1080" w:type="dxa"/>
          </w:tcPr>
          <w:p w14:paraId="68E2E59F" w14:textId="77777777" w:rsidR="008E4BCB" w:rsidRPr="00E949FD" w:rsidRDefault="008E4BCB" w:rsidP="00FF44D3">
            <w:pPr>
              <w:rPr>
                <w:rFonts w:asciiTheme="majorBidi" w:hAnsiTheme="majorBidi" w:cstheme="majorBidi"/>
                <w:b/>
                <w:bCs/>
                <w:sz w:val="16"/>
                <w:szCs w:val="16"/>
                <w:lang w:bidi="fa-IR"/>
              </w:rPr>
            </w:pPr>
          </w:p>
          <w:p w14:paraId="58C35E81" w14:textId="61A743DA" w:rsidR="008C3329" w:rsidRPr="00E949FD" w:rsidRDefault="008C3329"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Mean</w:t>
            </w:r>
          </w:p>
        </w:tc>
        <w:tc>
          <w:tcPr>
            <w:tcW w:w="839" w:type="dxa"/>
          </w:tcPr>
          <w:p w14:paraId="5A0D5633" w14:textId="0F12C512" w:rsidR="008C3329" w:rsidRPr="00E949FD" w:rsidRDefault="008C3329"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Mean Deviation</w:t>
            </w:r>
          </w:p>
        </w:tc>
        <w:tc>
          <w:tcPr>
            <w:tcW w:w="956" w:type="dxa"/>
          </w:tcPr>
          <w:p w14:paraId="4CB0CC7A" w14:textId="7816EA32" w:rsidR="008C3329" w:rsidRPr="00E949FD" w:rsidRDefault="008C3329"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Standard Deviation</w:t>
            </w:r>
          </w:p>
        </w:tc>
      </w:tr>
      <w:tr w:rsidR="000F497C" w:rsidRPr="00E949FD" w14:paraId="0B19F3F8" w14:textId="77777777" w:rsidTr="008E4BCB">
        <w:trPr>
          <w:trHeight w:val="315"/>
          <w:jc w:val="center"/>
        </w:trPr>
        <w:tc>
          <w:tcPr>
            <w:tcW w:w="2067" w:type="dxa"/>
            <w:vMerge w:val="restart"/>
          </w:tcPr>
          <w:p w14:paraId="6CFA914E" w14:textId="77777777" w:rsidR="000F497C" w:rsidRPr="00E949FD" w:rsidRDefault="000F497C" w:rsidP="00FF44D3">
            <w:pPr>
              <w:rPr>
                <w:rFonts w:asciiTheme="majorBidi" w:hAnsiTheme="majorBidi" w:cstheme="majorBidi"/>
                <w:b/>
                <w:bCs/>
                <w:color w:val="000000" w:themeColor="text1"/>
                <w:sz w:val="16"/>
                <w:szCs w:val="16"/>
                <w:lang w:bidi="fa-IR"/>
              </w:rPr>
            </w:pPr>
          </w:p>
          <w:p w14:paraId="70A9090F" w14:textId="77777777" w:rsidR="000F497C" w:rsidRPr="00E949FD" w:rsidRDefault="000F497C" w:rsidP="00FF44D3">
            <w:pPr>
              <w:rPr>
                <w:rFonts w:asciiTheme="majorBidi" w:hAnsiTheme="majorBidi" w:cstheme="majorBidi"/>
                <w:b/>
                <w:bCs/>
                <w:color w:val="000000" w:themeColor="text1"/>
                <w:sz w:val="16"/>
                <w:szCs w:val="16"/>
                <w:lang w:bidi="fa-IR"/>
              </w:rPr>
            </w:pPr>
          </w:p>
          <w:p w14:paraId="7F3AFBF1" w14:textId="77777777" w:rsidR="000F497C" w:rsidRPr="00E949FD" w:rsidRDefault="000F497C" w:rsidP="00FF44D3">
            <w:pPr>
              <w:rPr>
                <w:rFonts w:asciiTheme="majorBidi" w:hAnsiTheme="majorBidi" w:cstheme="majorBidi"/>
                <w:b/>
                <w:bCs/>
                <w:color w:val="000000" w:themeColor="text1"/>
                <w:sz w:val="16"/>
                <w:szCs w:val="16"/>
                <w:lang w:bidi="fa-IR"/>
              </w:rPr>
            </w:pPr>
          </w:p>
          <w:p w14:paraId="76DFE4C9" w14:textId="77777777" w:rsidR="000F497C" w:rsidRPr="00E949FD" w:rsidRDefault="000F497C" w:rsidP="00FF44D3">
            <w:pPr>
              <w:rPr>
                <w:rFonts w:asciiTheme="majorBidi" w:hAnsiTheme="majorBidi" w:cstheme="majorBidi"/>
                <w:b/>
                <w:bCs/>
                <w:color w:val="000000" w:themeColor="text1"/>
                <w:sz w:val="16"/>
                <w:szCs w:val="16"/>
                <w:lang w:bidi="fa-IR"/>
              </w:rPr>
            </w:pPr>
          </w:p>
          <w:p w14:paraId="2130C735" w14:textId="77777777" w:rsidR="000F497C" w:rsidRPr="00E949FD" w:rsidRDefault="000F497C" w:rsidP="00FF44D3">
            <w:pPr>
              <w:rPr>
                <w:rFonts w:asciiTheme="majorBidi" w:hAnsiTheme="majorBidi" w:cstheme="majorBidi"/>
                <w:b/>
                <w:bCs/>
                <w:color w:val="000000" w:themeColor="text1"/>
                <w:sz w:val="16"/>
                <w:szCs w:val="16"/>
                <w:lang w:bidi="fa-IR"/>
              </w:rPr>
            </w:pPr>
          </w:p>
          <w:p w14:paraId="5BFAC55E" w14:textId="77777777" w:rsidR="000F497C" w:rsidRPr="00E949FD" w:rsidRDefault="000F497C" w:rsidP="00FF44D3">
            <w:pPr>
              <w:rPr>
                <w:rFonts w:asciiTheme="majorBidi" w:hAnsiTheme="majorBidi" w:cstheme="majorBidi"/>
                <w:b/>
                <w:bCs/>
                <w:color w:val="000000" w:themeColor="text1"/>
                <w:sz w:val="16"/>
                <w:szCs w:val="16"/>
                <w:lang w:bidi="fa-IR"/>
              </w:rPr>
            </w:pPr>
          </w:p>
          <w:p w14:paraId="064F087F" w14:textId="77777777" w:rsidR="000F497C" w:rsidRPr="00E949FD" w:rsidRDefault="000F497C" w:rsidP="00FF44D3">
            <w:pPr>
              <w:rPr>
                <w:rFonts w:asciiTheme="majorBidi" w:hAnsiTheme="majorBidi" w:cstheme="majorBidi"/>
                <w:b/>
                <w:bCs/>
                <w:color w:val="000000" w:themeColor="text1"/>
                <w:sz w:val="16"/>
                <w:szCs w:val="16"/>
                <w:lang w:bidi="fa-IR"/>
              </w:rPr>
            </w:pPr>
          </w:p>
          <w:p w14:paraId="1B6B5804" w14:textId="77777777" w:rsidR="000F497C" w:rsidRPr="00E949FD" w:rsidRDefault="000F497C" w:rsidP="00FF44D3">
            <w:pPr>
              <w:rPr>
                <w:rFonts w:asciiTheme="majorBidi" w:hAnsiTheme="majorBidi" w:cstheme="majorBidi"/>
                <w:b/>
                <w:bCs/>
                <w:color w:val="000000" w:themeColor="text1"/>
                <w:sz w:val="16"/>
                <w:szCs w:val="16"/>
                <w:lang w:bidi="fa-IR"/>
              </w:rPr>
            </w:pPr>
          </w:p>
          <w:p w14:paraId="1C83F183" w14:textId="77777777" w:rsidR="000F497C" w:rsidRPr="00E949FD" w:rsidRDefault="000F497C" w:rsidP="00FF44D3">
            <w:pPr>
              <w:rPr>
                <w:rFonts w:asciiTheme="majorBidi" w:hAnsiTheme="majorBidi" w:cstheme="majorBidi"/>
                <w:b/>
                <w:bCs/>
                <w:color w:val="000000" w:themeColor="text1"/>
                <w:sz w:val="16"/>
                <w:szCs w:val="16"/>
                <w:lang w:bidi="fa-IR"/>
              </w:rPr>
            </w:pPr>
          </w:p>
          <w:p w14:paraId="22E66429" w14:textId="77777777" w:rsidR="000F497C" w:rsidRPr="00E949FD" w:rsidRDefault="000F497C" w:rsidP="00FF44D3">
            <w:pPr>
              <w:rPr>
                <w:rFonts w:asciiTheme="majorBidi" w:hAnsiTheme="majorBidi" w:cstheme="majorBidi"/>
                <w:b/>
                <w:bCs/>
                <w:color w:val="000000" w:themeColor="text1"/>
                <w:sz w:val="16"/>
                <w:szCs w:val="16"/>
                <w:lang w:bidi="fa-IR"/>
              </w:rPr>
            </w:pPr>
          </w:p>
          <w:p w14:paraId="0C3DC3D2" w14:textId="77777777" w:rsidR="000F497C" w:rsidRPr="00E949FD" w:rsidRDefault="000F497C" w:rsidP="00FF44D3">
            <w:pPr>
              <w:rPr>
                <w:rFonts w:asciiTheme="majorBidi" w:hAnsiTheme="majorBidi" w:cstheme="majorBidi"/>
                <w:b/>
                <w:bCs/>
                <w:color w:val="000000" w:themeColor="text1"/>
                <w:sz w:val="16"/>
                <w:szCs w:val="16"/>
                <w:lang w:bidi="fa-IR"/>
              </w:rPr>
            </w:pPr>
          </w:p>
          <w:p w14:paraId="39FDF7CB" w14:textId="77777777" w:rsidR="000F497C" w:rsidRPr="00E949FD" w:rsidRDefault="000F497C" w:rsidP="00FF44D3">
            <w:pPr>
              <w:rPr>
                <w:rFonts w:asciiTheme="majorBidi" w:hAnsiTheme="majorBidi" w:cstheme="majorBidi"/>
                <w:b/>
                <w:bCs/>
                <w:color w:val="000000" w:themeColor="text1"/>
                <w:sz w:val="16"/>
                <w:szCs w:val="16"/>
                <w:lang w:bidi="fa-IR"/>
              </w:rPr>
            </w:pPr>
          </w:p>
          <w:p w14:paraId="74099B34" w14:textId="77777777" w:rsidR="000F497C" w:rsidRPr="00E949FD" w:rsidRDefault="000F497C" w:rsidP="00FF44D3">
            <w:pPr>
              <w:rPr>
                <w:rFonts w:asciiTheme="majorBidi" w:hAnsiTheme="majorBidi" w:cstheme="majorBidi"/>
                <w:b/>
                <w:bCs/>
                <w:color w:val="000000" w:themeColor="text1"/>
                <w:sz w:val="16"/>
                <w:szCs w:val="16"/>
                <w:lang w:bidi="fa-IR"/>
              </w:rPr>
            </w:pPr>
          </w:p>
          <w:p w14:paraId="6FCFB6A4" w14:textId="761A8FBF" w:rsidR="00FE6B96" w:rsidRPr="00E949FD" w:rsidRDefault="00FE6B96"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Personality factors</w:t>
            </w:r>
          </w:p>
          <w:p w14:paraId="22BBF2B7" w14:textId="77777777" w:rsidR="000F497C" w:rsidRPr="00E949FD" w:rsidRDefault="000F497C" w:rsidP="00FF44D3">
            <w:pPr>
              <w:rPr>
                <w:rFonts w:asciiTheme="majorBidi" w:hAnsiTheme="majorBidi" w:cstheme="majorBidi"/>
                <w:b/>
                <w:bCs/>
                <w:color w:val="000000" w:themeColor="text1"/>
                <w:sz w:val="16"/>
                <w:szCs w:val="16"/>
                <w:lang w:bidi="fa-IR"/>
              </w:rPr>
            </w:pPr>
          </w:p>
          <w:p w14:paraId="35AE2401" w14:textId="77777777" w:rsidR="000F497C" w:rsidRPr="00E949FD" w:rsidRDefault="000F497C" w:rsidP="00FF44D3">
            <w:pPr>
              <w:rPr>
                <w:rFonts w:asciiTheme="majorBidi" w:hAnsiTheme="majorBidi" w:cstheme="majorBidi"/>
                <w:b/>
                <w:bCs/>
                <w:color w:val="000000" w:themeColor="text1"/>
                <w:sz w:val="16"/>
                <w:szCs w:val="16"/>
                <w:lang w:bidi="fa-IR"/>
              </w:rPr>
            </w:pPr>
          </w:p>
          <w:p w14:paraId="058BA8EA" w14:textId="77777777" w:rsidR="000F497C" w:rsidRPr="00E949FD" w:rsidRDefault="000F497C" w:rsidP="00FF44D3">
            <w:pPr>
              <w:rPr>
                <w:rFonts w:asciiTheme="majorBidi" w:hAnsiTheme="majorBidi" w:cstheme="majorBidi"/>
                <w:b/>
                <w:bCs/>
                <w:color w:val="000000" w:themeColor="text1"/>
                <w:sz w:val="16"/>
                <w:szCs w:val="16"/>
                <w:lang w:bidi="fa-IR"/>
              </w:rPr>
            </w:pPr>
          </w:p>
          <w:p w14:paraId="4C48E3C6" w14:textId="77777777" w:rsidR="000F497C" w:rsidRPr="00E949FD" w:rsidRDefault="000F497C" w:rsidP="00FF44D3">
            <w:pPr>
              <w:rPr>
                <w:rFonts w:asciiTheme="majorBidi" w:hAnsiTheme="majorBidi" w:cstheme="majorBidi"/>
                <w:b/>
                <w:bCs/>
                <w:color w:val="000000" w:themeColor="text1"/>
                <w:sz w:val="16"/>
                <w:szCs w:val="16"/>
                <w:lang w:bidi="fa-IR"/>
              </w:rPr>
            </w:pPr>
          </w:p>
          <w:p w14:paraId="63D900CF" w14:textId="77777777" w:rsidR="000F497C" w:rsidRPr="00E949FD" w:rsidRDefault="000F497C" w:rsidP="00FF44D3">
            <w:pPr>
              <w:rPr>
                <w:rFonts w:asciiTheme="majorBidi" w:hAnsiTheme="majorBidi" w:cstheme="majorBidi"/>
                <w:b/>
                <w:bCs/>
                <w:color w:val="000000" w:themeColor="text1"/>
                <w:sz w:val="16"/>
                <w:szCs w:val="16"/>
                <w:lang w:bidi="fa-IR"/>
              </w:rPr>
            </w:pPr>
          </w:p>
          <w:p w14:paraId="37C7EC91" w14:textId="77777777" w:rsidR="000F497C" w:rsidRPr="00E949FD" w:rsidRDefault="000F497C" w:rsidP="00FF44D3">
            <w:pPr>
              <w:rPr>
                <w:rFonts w:asciiTheme="majorBidi" w:hAnsiTheme="majorBidi" w:cstheme="majorBidi"/>
                <w:b/>
                <w:bCs/>
                <w:color w:val="000000" w:themeColor="text1"/>
                <w:sz w:val="16"/>
                <w:szCs w:val="16"/>
                <w:lang w:bidi="fa-IR"/>
              </w:rPr>
            </w:pPr>
          </w:p>
          <w:p w14:paraId="27BD49B3" w14:textId="77777777" w:rsidR="000F497C" w:rsidRPr="00E949FD" w:rsidRDefault="000F497C" w:rsidP="00FF44D3">
            <w:pPr>
              <w:rPr>
                <w:rFonts w:asciiTheme="majorBidi" w:hAnsiTheme="majorBidi" w:cstheme="majorBidi"/>
                <w:b/>
                <w:bCs/>
                <w:color w:val="000000" w:themeColor="text1"/>
                <w:sz w:val="16"/>
                <w:szCs w:val="16"/>
                <w:lang w:bidi="fa-IR"/>
              </w:rPr>
            </w:pPr>
          </w:p>
          <w:p w14:paraId="58474B00" w14:textId="77777777" w:rsidR="000F497C" w:rsidRPr="00E949FD" w:rsidRDefault="000F497C" w:rsidP="00FF44D3">
            <w:pPr>
              <w:rPr>
                <w:rFonts w:asciiTheme="majorBidi" w:hAnsiTheme="majorBidi" w:cstheme="majorBidi"/>
                <w:b/>
                <w:bCs/>
                <w:color w:val="000000" w:themeColor="text1"/>
                <w:sz w:val="16"/>
                <w:szCs w:val="16"/>
                <w:lang w:bidi="fa-IR"/>
              </w:rPr>
            </w:pPr>
          </w:p>
          <w:p w14:paraId="0978FD97" w14:textId="77777777" w:rsidR="000F497C" w:rsidRPr="00E949FD" w:rsidRDefault="000F497C" w:rsidP="00FF44D3">
            <w:pPr>
              <w:rPr>
                <w:rFonts w:asciiTheme="majorBidi" w:hAnsiTheme="majorBidi" w:cstheme="majorBidi"/>
                <w:b/>
                <w:bCs/>
                <w:color w:val="000000" w:themeColor="text1"/>
                <w:sz w:val="16"/>
                <w:szCs w:val="16"/>
                <w:lang w:bidi="fa-IR"/>
              </w:rPr>
            </w:pPr>
          </w:p>
          <w:p w14:paraId="12FF8A48" w14:textId="77777777" w:rsidR="000F497C" w:rsidRPr="00E949FD" w:rsidRDefault="000F497C" w:rsidP="00FF44D3">
            <w:pPr>
              <w:rPr>
                <w:rFonts w:asciiTheme="majorBidi" w:hAnsiTheme="majorBidi" w:cstheme="majorBidi"/>
                <w:b/>
                <w:bCs/>
                <w:color w:val="000000" w:themeColor="text1"/>
                <w:sz w:val="16"/>
                <w:szCs w:val="16"/>
                <w:lang w:bidi="fa-IR"/>
              </w:rPr>
            </w:pPr>
          </w:p>
          <w:p w14:paraId="5C4E2066" w14:textId="77777777" w:rsidR="000F497C" w:rsidRPr="00E949FD" w:rsidRDefault="000F497C" w:rsidP="00FF44D3">
            <w:pPr>
              <w:rPr>
                <w:rFonts w:asciiTheme="majorBidi" w:hAnsiTheme="majorBidi" w:cstheme="majorBidi"/>
                <w:b/>
                <w:bCs/>
                <w:color w:val="000000" w:themeColor="text1"/>
                <w:sz w:val="16"/>
                <w:szCs w:val="16"/>
                <w:lang w:bidi="fa-IR"/>
              </w:rPr>
            </w:pPr>
          </w:p>
          <w:p w14:paraId="1AD4A86F" w14:textId="77777777" w:rsidR="000F497C" w:rsidRPr="00E949FD" w:rsidRDefault="000F497C" w:rsidP="00FF44D3">
            <w:pPr>
              <w:rPr>
                <w:rFonts w:asciiTheme="majorBidi" w:hAnsiTheme="majorBidi" w:cstheme="majorBidi"/>
                <w:b/>
                <w:bCs/>
                <w:color w:val="000000" w:themeColor="text1"/>
                <w:sz w:val="16"/>
                <w:szCs w:val="16"/>
                <w:lang w:bidi="fa-IR"/>
              </w:rPr>
            </w:pPr>
          </w:p>
          <w:p w14:paraId="37E81961" w14:textId="77777777" w:rsidR="000F497C" w:rsidRPr="00E949FD" w:rsidRDefault="000F497C" w:rsidP="00FF44D3">
            <w:pPr>
              <w:rPr>
                <w:rFonts w:asciiTheme="majorBidi" w:hAnsiTheme="majorBidi" w:cstheme="majorBidi"/>
                <w:b/>
                <w:bCs/>
                <w:color w:val="000000" w:themeColor="text1"/>
                <w:sz w:val="16"/>
                <w:szCs w:val="16"/>
                <w:lang w:bidi="fa-IR"/>
              </w:rPr>
            </w:pPr>
          </w:p>
          <w:p w14:paraId="57A4E985" w14:textId="77777777" w:rsidR="000F497C" w:rsidRPr="00E949FD" w:rsidRDefault="000F497C" w:rsidP="00FF44D3">
            <w:pPr>
              <w:rPr>
                <w:rFonts w:asciiTheme="majorBidi" w:hAnsiTheme="majorBidi" w:cstheme="majorBidi"/>
                <w:b/>
                <w:bCs/>
                <w:color w:val="000000" w:themeColor="text1"/>
                <w:sz w:val="16"/>
                <w:szCs w:val="16"/>
                <w:lang w:bidi="fa-IR"/>
              </w:rPr>
            </w:pPr>
          </w:p>
          <w:p w14:paraId="3B46CA49" w14:textId="77777777" w:rsidR="000F497C" w:rsidRPr="00E949FD" w:rsidRDefault="000F497C" w:rsidP="00FF44D3">
            <w:pPr>
              <w:rPr>
                <w:rFonts w:asciiTheme="majorBidi" w:hAnsiTheme="majorBidi" w:cstheme="majorBidi"/>
                <w:b/>
                <w:bCs/>
                <w:color w:val="000000" w:themeColor="text1"/>
                <w:sz w:val="16"/>
                <w:szCs w:val="16"/>
                <w:lang w:bidi="fa-IR"/>
              </w:rPr>
            </w:pPr>
          </w:p>
          <w:p w14:paraId="1E2A6642" w14:textId="77777777" w:rsidR="000F497C" w:rsidRPr="00E949FD" w:rsidRDefault="000F497C" w:rsidP="00FF44D3">
            <w:pPr>
              <w:rPr>
                <w:rFonts w:asciiTheme="majorBidi" w:hAnsiTheme="majorBidi" w:cstheme="majorBidi"/>
                <w:b/>
                <w:bCs/>
                <w:color w:val="000000" w:themeColor="text1"/>
                <w:sz w:val="16"/>
                <w:szCs w:val="16"/>
                <w:lang w:bidi="fa-IR"/>
              </w:rPr>
            </w:pPr>
          </w:p>
          <w:p w14:paraId="182A99E5" w14:textId="77777777" w:rsidR="000F497C" w:rsidRPr="00E949FD" w:rsidRDefault="000F497C" w:rsidP="00FF44D3">
            <w:pPr>
              <w:rPr>
                <w:rFonts w:asciiTheme="majorBidi" w:hAnsiTheme="majorBidi" w:cstheme="majorBidi"/>
                <w:b/>
                <w:bCs/>
                <w:color w:val="000000" w:themeColor="text1"/>
                <w:sz w:val="16"/>
                <w:szCs w:val="16"/>
                <w:lang w:bidi="fa-IR"/>
              </w:rPr>
            </w:pPr>
          </w:p>
          <w:p w14:paraId="6EA60897" w14:textId="77777777" w:rsidR="000F497C" w:rsidRPr="00E949FD" w:rsidRDefault="000F497C" w:rsidP="00FF44D3">
            <w:pPr>
              <w:rPr>
                <w:rFonts w:asciiTheme="majorBidi" w:hAnsiTheme="majorBidi" w:cstheme="majorBidi"/>
                <w:b/>
                <w:bCs/>
                <w:color w:val="000000" w:themeColor="text1"/>
                <w:sz w:val="16"/>
                <w:szCs w:val="16"/>
                <w:lang w:bidi="fa-IR"/>
              </w:rPr>
            </w:pPr>
          </w:p>
          <w:p w14:paraId="2DDB9EAC" w14:textId="77777777" w:rsidR="000F497C" w:rsidRPr="00E949FD" w:rsidRDefault="000F497C" w:rsidP="00FF44D3">
            <w:pPr>
              <w:rPr>
                <w:rFonts w:asciiTheme="majorBidi" w:hAnsiTheme="majorBidi" w:cstheme="majorBidi"/>
                <w:b/>
                <w:bCs/>
                <w:color w:val="000000" w:themeColor="text1"/>
                <w:sz w:val="16"/>
                <w:szCs w:val="16"/>
                <w:lang w:bidi="fa-IR"/>
              </w:rPr>
            </w:pPr>
          </w:p>
          <w:p w14:paraId="770C7EC9" w14:textId="77777777" w:rsidR="000F497C" w:rsidRPr="00E949FD" w:rsidRDefault="000F497C" w:rsidP="00FF44D3">
            <w:pPr>
              <w:rPr>
                <w:rFonts w:asciiTheme="majorBidi" w:hAnsiTheme="majorBidi" w:cstheme="majorBidi"/>
                <w:b/>
                <w:bCs/>
                <w:color w:val="000000" w:themeColor="text1"/>
                <w:sz w:val="16"/>
                <w:szCs w:val="16"/>
                <w:lang w:bidi="fa-IR"/>
              </w:rPr>
            </w:pPr>
          </w:p>
          <w:p w14:paraId="3DBD9828" w14:textId="77777777" w:rsidR="000F497C" w:rsidRPr="00E949FD" w:rsidRDefault="000F497C" w:rsidP="00FF44D3">
            <w:pPr>
              <w:rPr>
                <w:rFonts w:asciiTheme="majorBidi" w:hAnsiTheme="majorBidi" w:cstheme="majorBidi"/>
                <w:b/>
                <w:bCs/>
                <w:color w:val="000000" w:themeColor="text1"/>
                <w:sz w:val="16"/>
                <w:szCs w:val="16"/>
                <w:lang w:bidi="fa-IR"/>
              </w:rPr>
            </w:pPr>
          </w:p>
          <w:p w14:paraId="688D5866" w14:textId="77777777" w:rsidR="000F497C" w:rsidRPr="00E949FD" w:rsidRDefault="000F497C" w:rsidP="00FF44D3">
            <w:pPr>
              <w:rPr>
                <w:rFonts w:asciiTheme="majorBidi" w:hAnsiTheme="majorBidi" w:cstheme="majorBidi"/>
                <w:b/>
                <w:bCs/>
                <w:color w:val="000000" w:themeColor="text1"/>
                <w:sz w:val="16"/>
                <w:szCs w:val="16"/>
                <w:lang w:bidi="fa-IR"/>
              </w:rPr>
            </w:pPr>
          </w:p>
          <w:p w14:paraId="310E6FBA" w14:textId="77777777" w:rsidR="000F497C" w:rsidRPr="00E949FD" w:rsidRDefault="000F497C" w:rsidP="00FF44D3">
            <w:pPr>
              <w:rPr>
                <w:rFonts w:asciiTheme="majorBidi" w:hAnsiTheme="majorBidi" w:cstheme="majorBidi"/>
                <w:b/>
                <w:bCs/>
                <w:color w:val="000000" w:themeColor="text1"/>
                <w:sz w:val="16"/>
                <w:szCs w:val="16"/>
                <w:lang w:bidi="fa-IR"/>
              </w:rPr>
            </w:pPr>
          </w:p>
          <w:p w14:paraId="26047637" w14:textId="77777777" w:rsidR="000F497C" w:rsidRPr="00E949FD" w:rsidRDefault="000F497C" w:rsidP="00FF44D3">
            <w:pPr>
              <w:rPr>
                <w:rFonts w:asciiTheme="majorBidi" w:hAnsiTheme="majorBidi" w:cstheme="majorBidi"/>
                <w:b/>
                <w:bCs/>
                <w:color w:val="000000" w:themeColor="text1"/>
                <w:sz w:val="16"/>
                <w:szCs w:val="16"/>
                <w:lang w:bidi="fa-IR"/>
              </w:rPr>
            </w:pPr>
          </w:p>
          <w:p w14:paraId="3015BDCE" w14:textId="77777777" w:rsidR="000F497C" w:rsidRPr="00E949FD" w:rsidRDefault="000F497C" w:rsidP="00FF44D3">
            <w:pPr>
              <w:rPr>
                <w:rFonts w:asciiTheme="majorBidi" w:hAnsiTheme="majorBidi" w:cstheme="majorBidi"/>
                <w:b/>
                <w:bCs/>
                <w:color w:val="000000" w:themeColor="text1"/>
                <w:sz w:val="16"/>
                <w:szCs w:val="16"/>
                <w:lang w:bidi="fa-IR"/>
              </w:rPr>
            </w:pPr>
          </w:p>
          <w:p w14:paraId="04EEC72D" w14:textId="588103E9" w:rsidR="000F497C" w:rsidRPr="00E949FD" w:rsidRDefault="000F497C" w:rsidP="000F497C">
            <w:pPr>
              <w:jc w:val="both"/>
              <w:rPr>
                <w:rFonts w:asciiTheme="majorBidi" w:hAnsiTheme="majorBidi" w:cstheme="majorBidi"/>
                <w:b/>
                <w:bCs/>
                <w:color w:val="000000" w:themeColor="text1"/>
                <w:sz w:val="16"/>
                <w:szCs w:val="16"/>
                <w:lang w:bidi="fa-IR"/>
              </w:rPr>
            </w:pPr>
          </w:p>
        </w:tc>
        <w:tc>
          <w:tcPr>
            <w:tcW w:w="566" w:type="dxa"/>
          </w:tcPr>
          <w:p w14:paraId="575BB508" w14:textId="44FFFE7A"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1</w:t>
            </w:r>
          </w:p>
        </w:tc>
        <w:tc>
          <w:tcPr>
            <w:tcW w:w="3842" w:type="dxa"/>
          </w:tcPr>
          <w:p w14:paraId="743CC9C5" w14:textId="1A7A6DC6" w:rsidR="00FE6B96" w:rsidRPr="00E949FD" w:rsidRDefault="00FE6B96"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Hard Work</w:t>
            </w:r>
          </w:p>
        </w:tc>
        <w:tc>
          <w:tcPr>
            <w:tcW w:w="1080" w:type="dxa"/>
          </w:tcPr>
          <w:p w14:paraId="5B1590E9" w14:textId="6EF85256" w:rsidR="003767D2" w:rsidRPr="00E949FD" w:rsidRDefault="003767D2" w:rsidP="003767D2">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4.40</w:t>
            </w:r>
          </w:p>
        </w:tc>
        <w:tc>
          <w:tcPr>
            <w:tcW w:w="839" w:type="dxa"/>
          </w:tcPr>
          <w:p w14:paraId="65652EB5" w14:textId="7F0791E0"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75BDBD74" w14:textId="2DE0DC63"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0/62</w:t>
            </w:r>
          </w:p>
        </w:tc>
      </w:tr>
      <w:tr w:rsidR="000F497C" w:rsidRPr="00E949FD" w14:paraId="24A4479E" w14:textId="77777777" w:rsidTr="008E4BCB">
        <w:trPr>
          <w:trHeight w:val="341"/>
          <w:jc w:val="center"/>
        </w:trPr>
        <w:tc>
          <w:tcPr>
            <w:tcW w:w="2067" w:type="dxa"/>
            <w:vMerge/>
          </w:tcPr>
          <w:p w14:paraId="6A213BD5"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180140A9" w14:textId="194D0006"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2</w:t>
            </w:r>
          </w:p>
        </w:tc>
        <w:tc>
          <w:tcPr>
            <w:tcW w:w="3842" w:type="dxa"/>
          </w:tcPr>
          <w:p w14:paraId="031A448D" w14:textId="1B942B3D" w:rsidR="00FE6B96" w:rsidRPr="00E949FD" w:rsidRDefault="00FE6B96"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Responsibility</w:t>
            </w:r>
          </w:p>
        </w:tc>
        <w:tc>
          <w:tcPr>
            <w:tcW w:w="1080" w:type="dxa"/>
          </w:tcPr>
          <w:p w14:paraId="21C48EB2" w14:textId="12BA9757"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4.24</w:t>
            </w:r>
          </w:p>
        </w:tc>
        <w:tc>
          <w:tcPr>
            <w:tcW w:w="839" w:type="dxa"/>
          </w:tcPr>
          <w:p w14:paraId="0CA3025C" w14:textId="29B7C629"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649E36AC" w14:textId="2144EE64"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0/54</w:t>
            </w:r>
          </w:p>
        </w:tc>
      </w:tr>
      <w:tr w:rsidR="000F497C" w:rsidRPr="00E949FD" w14:paraId="40056F8F" w14:textId="77777777" w:rsidTr="008E4BCB">
        <w:trPr>
          <w:trHeight w:val="314"/>
          <w:jc w:val="center"/>
        </w:trPr>
        <w:tc>
          <w:tcPr>
            <w:tcW w:w="2067" w:type="dxa"/>
            <w:vMerge/>
          </w:tcPr>
          <w:p w14:paraId="7A0D80A6"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730D67C6" w14:textId="71CEC437"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3</w:t>
            </w:r>
          </w:p>
        </w:tc>
        <w:tc>
          <w:tcPr>
            <w:tcW w:w="3842" w:type="dxa"/>
          </w:tcPr>
          <w:p w14:paraId="6453005A" w14:textId="65D1FD93" w:rsidR="00FE6B96" w:rsidRPr="00E949FD" w:rsidRDefault="002E5353"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Risk-taking</w:t>
            </w:r>
          </w:p>
        </w:tc>
        <w:tc>
          <w:tcPr>
            <w:tcW w:w="1080" w:type="dxa"/>
          </w:tcPr>
          <w:p w14:paraId="5F416C69" w14:textId="0273824D"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4.08</w:t>
            </w:r>
          </w:p>
        </w:tc>
        <w:tc>
          <w:tcPr>
            <w:tcW w:w="839" w:type="dxa"/>
          </w:tcPr>
          <w:p w14:paraId="6BE8F1AD" w14:textId="49354F09"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628C6B83" w14:textId="029B5B10"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0/63</w:t>
            </w:r>
          </w:p>
        </w:tc>
      </w:tr>
      <w:tr w:rsidR="000F497C" w:rsidRPr="00E949FD" w14:paraId="6A53E0A5" w14:textId="77777777" w:rsidTr="008E4BCB">
        <w:trPr>
          <w:trHeight w:val="318"/>
          <w:jc w:val="center"/>
        </w:trPr>
        <w:tc>
          <w:tcPr>
            <w:tcW w:w="2067" w:type="dxa"/>
            <w:vMerge/>
          </w:tcPr>
          <w:p w14:paraId="79978286"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44773E53" w14:textId="6738E900"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4</w:t>
            </w:r>
          </w:p>
        </w:tc>
        <w:tc>
          <w:tcPr>
            <w:tcW w:w="3842" w:type="dxa"/>
          </w:tcPr>
          <w:p w14:paraId="2D9EC281" w14:textId="43F9D688" w:rsidR="00FE6B96" w:rsidRPr="00E949FD" w:rsidRDefault="002E5353"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Internal Control</w:t>
            </w:r>
          </w:p>
        </w:tc>
        <w:tc>
          <w:tcPr>
            <w:tcW w:w="1080" w:type="dxa"/>
          </w:tcPr>
          <w:p w14:paraId="3E98AC39" w14:textId="45C414C8"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3.96</w:t>
            </w:r>
          </w:p>
        </w:tc>
        <w:tc>
          <w:tcPr>
            <w:tcW w:w="839" w:type="dxa"/>
          </w:tcPr>
          <w:p w14:paraId="0213ECFD" w14:textId="66881EFC"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51775710" w14:textId="3D214DED"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0/62</w:t>
            </w:r>
          </w:p>
        </w:tc>
      </w:tr>
      <w:tr w:rsidR="000F497C" w:rsidRPr="00E949FD" w14:paraId="28D1D09F" w14:textId="77777777" w:rsidTr="008E4BCB">
        <w:trPr>
          <w:trHeight w:val="287"/>
          <w:jc w:val="center"/>
        </w:trPr>
        <w:tc>
          <w:tcPr>
            <w:tcW w:w="2067" w:type="dxa"/>
            <w:vMerge/>
          </w:tcPr>
          <w:p w14:paraId="395C5EDB"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27AFB7A0" w14:textId="153E55DD"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5</w:t>
            </w:r>
          </w:p>
        </w:tc>
        <w:tc>
          <w:tcPr>
            <w:tcW w:w="3842" w:type="dxa"/>
          </w:tcPr>
          <w:p w14:paraId="1B243438" w14:textId="4EE7D69A" w:rsidR="00FE6B96" w:rsidRPr="00E949FD" w:rsidRDefault="00363174"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Innovation</w:t>
            </w:r>
          </w:p>
        </w:tc>
        <w:tc>
          <w:tcPr>
            <w:tcW w:w="1080" w:type="dxa"/>
          </w:tcPr>
          <w:p w14:paraId="56F3F992" w14:textId="58DC55F6"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3.63</w:t>
            </w:r>
          </w:p>
        </w:tc>
        <w:tc>
          <w:tcPr>
            <w:tcW w:w="839" w:type="dxa"/>
          </w:tcPr>
          <w:p w14:paraId="68BA3CD7" w14:textId="589471FD"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4BBCE609" w14:textId="5B67BFE7"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0/55</w:t>
            </w:r>
          </w:p>
        </w:tc>
      </w:tr>
      <w:tr w:rsidR="000F497C" w:rsidRPr="00E949FD" w14:paraId="64E13EAE" w14:textId="77777777" w:rsidTr="008E4BCB">
        <w:trPr>
          <w:trHeight w:val="224"/>
          <w:jc w:val="center"/>
        </w:trPr>
        <w:tc>
          <w:tcPr>
            <w:tcW w:w="2067" w:type="dxa"/>
            <w:vMerge/>
          </w:tcPr>
          <w:p w14:paraId="778F49B2"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4F0B24C1" w14:textId="70546155"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6</w:t>
            </w:r>
          </w:p>
        </w:tc>
        <w:tc>
          <w:tcPr>
            <w:tcW w:w="3842" w:type="dxa"/>
          </w:tcPr>
          <w:p w14:paraId="679B787C" w14:textId="62A7E8FC" w:rsidR="00363174" w:rsidRPr="00363174" w:rsidRDefault="00363174" w:rsidP="00A81680">
            <w:pPr>
              <w:jc w:val="left"/>
              <w:rPr>
                <w:rFonts w:asciiTheme="majorBidi" w:hAnsiTheme="majorBidi" w:cstheme="majorBidi"/>
                <w:b/>
                <w:bCs/>
                <w:sz w:val="16"/>
                <w:szCs w:val="16"/>
                <w:lang w:bidi="fa-IR"/>
              </w:rPr>
            </w:pPr>
            <w:r w:rsidRPr="00363174">
              <w:rPr>
                <w:rFonts w:asciiTheme="majorBidi" w:hAnsiTheme="majorBidi" w:cstheme="majorBidi"/>
                <w:b/>
                <w:bCs/>
                <w:sz w:val="16"/>
                <w:szCs w:val="16"/>
                <w:lang w:bidi="fa-IR"/>
              </w:rPr>
              <w:t>Flexibility</w:t>
            </w:r>
          </w:p>
          <w:p w14:paraId="798DD9F3" w14:textId="77777777" w:rsidR="00FE6B96" w:rsidRPr="00E949FD" w:rsidRDefault="00FE6B96" w:rsidP="00A81680">
            <w:pPr>
              <w:jc w:val="left"/>
              <w:rPr>
                <w:rFonts w:asciiTheme="majorBidi" w:hAnsiTheme="majorBidi" w:cstheme="majorBidi"/>
                <w:b/>
                <w:bCs/>
                <w:color w:val="000000" w:themeColor="text1"/>
                <w:sz w:val="16"/>
                <w:szCs w:val="16"/>
                <w:lang w:bidi="fa-IR"/>
              </w:rPr>
            </w:pPr>
          </w:p>
        </w:tc>
        <w:tc>
          <w:tcPr>
            <w:tcW w:w="1080" w:type="dxa"/>
          </w:tcPr>
          <w:p w14:paraId="51EF3750" w14:textId="7027D1B9"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3.80</w:t>
            </w:r>
          </w:p>
        </w:tc>
        <w:tc>
          <w:tcPr>
            <w:tcW w:w="839" w:type="dxa"/>
          </w:tcPr>
          <w:p w14:paraId="6129D19A" w14:textId="1F5F8A5B"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0/05</w:t>
            </w:r>
          </w:p>
        </w:tc>
        <w:tc>
          <w:tcPr>
            <w:tcW w:w="956" w:type="dxa"/>
          </w:tcPr>
          <w:p w14:paraId="1C5ADD1C" w14:textId="37C6E47E" w:rsidR="00FE6B96" w:rsidRPr="00E949FD" w:rsidRDefault="003767D2" w:rsidP="008E4BCB">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0/44</w:t>
            </w:r>
          </w:p>
        </w:tc>
      </w:tr>
      <w:tr w:rsidR="000F497C" w:rsidRPr="00E949FD" w14:paraId="72E94A6C" w14:textId="77777777" w:rsidTr="008E4BCB">
        <w:trPr>
          <w:trHeight w:val="296"/>
          <w:jc w:val="center"/>
        </w:trPr>
        <w:tc>
          <w:tcPr>
            <w:tcW w:w="2067" w:type="dxa"/>
            <w:vMerge/>
          </w:tcPr>
          <w:p w14:paraId="62FFBE98"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083FAEB4" w14:textId="67824BF3"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7</w:t>
            </w:r>
          </w:p>
        </w:tc>
        <w:tc>
          <w:tcPr>
            <w:tcW w:w="3842" w:type="dxa"/>
          </w:tcPr>
          <w:p w14:paraId="0E1DEEEF" w14:textId="5EA1F39F" w:rsidR="00FE6B96" w:rsidRPr="00E949FD" w:rsidRDefault="00363174"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Tolerance for Ambiguity</w:t>
            </w:r>
          </w:p>
        </w:tc>
        <w:tc>
          <w:tcPr>
            <w:tcW w:w="1080" w:type="dxa"/>
          </w:tcPr>
          <w:p w14:paraId="2D63FB80" w14:textId="16FDF2DA"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4.26</w:t>
            </w:r>
          </w:p>
        </w:tc>
        <w:tc>
          <w:tcPr>
            <w:tcW w:w="839" w:type="dxa"/>
          </w:tcPr>
          <w:p w14:paraId="6FB42B93" w14:textId="148E1BB4"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0/05</w:t>
            </w:r>
          </w:p>
        </w:tc>
        <w:tc>
          <w:tcPr>
            <w:tcW w:w="956" w:type="dxa"/>
          </w:tcPr>
          <w:p w14:paraId="6DF88A94" w14:textId="64AF1FAE"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0/44</w:t>
            </w:r>
          </w:p>
        </w:tc>
      </w:tr>
      <w:tr w:rsidR="000F497C" w:rsidRPr="00E949FD" w14:paraId="44996715" w14:textId="77777777" w:rsidTr="008E4BCB">
        <w:trPr>
          <w:trHeight w:val="260"/>
          <w:jc w:val="center"/>
        </w:trPr>
        <w:tc>
          <w:tcPr>
            <w:tcW w:w="2067" w:type="dxa"/>
            <w:vMerge/>
          </w:tcPr>
          <w:p w14:paraId="0065CCE8"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5C7298ED" w14:textId="2EACDEC7"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8</w:t>
            </w:r>
          </w:p>
        </w:tc>
        <w:tc>
          <w:tcPr>
            <w:tcW w:w="3842" w:type="dxa"/>
          </w:tcPr>
          <w:p w14:paraId="0F803D3E" w14:textId="060C0012" w:rsidR="002D75B7" w:rsidRPr="002D75B7" w:rsidRDefault="002D75B7" w:rsidP="00A81680">
            <w:pPr>
              <w:jc w:val="left"/>
              <w:rPr>
                <w:rFonts w:asciiTheme="majorBidi" w:hAnsiTheme="majorBidi" w:cstheme="majorBidi"/>
                <w:b/>
                <w:bCs/>
                <w:sz w:val="16"/>
                <w:szCs w:val="16"/>
                <w:lang w:bidi="fa-IR"/>
              </w:rPr>
            </w:pPr>
            <w:r w:rsidRPr="002D75B7">
              <w:rPr>
                <w:rFonts w:asciiTheme="majorBidi" w:hAnsiTheme="majorBidi" w:cstheme="majorBidi"/>
                <w:b/>
                <w:bCs/>
                <w:sz w:val="16"/>
                <w:szCs w:val="16"/>
                <w:lang w:bidi="fa-IR"/>
              </w:rPr>
              <w:t>Need for Independence</w:t>
            </w:r>
          </w:p>
          <w:p w14:paraId="3361A23A" w14:textId="77777777" w:rsidR="00FE6B96" w:rsidRPr="00E949FD" w:rsidRDefault="00FE6B96" w:rsidP="00A81680">
            <w:pPr>
              <w:jc w:val="left"/>
              <w:rPr>
                <w:rFonts w:asciiTheme="majorBidi" w:hAnsiTheme="majorBidi" w:cstheme="majorBidi"/>
                <w:b/>
                <w:bCs/>
                <w:color w:val="000000" w:themeColor="text1"/>
                <w:sz w:val="16"/>
                <w:szCs w:val="16"/>
                <w:lang w:bidi="fa-IR"/>
              </w:rPr>
            </w:pPr>
          </w:p>
        </w:tc>
        <w:tc>
          <w:tcPr>
            <w:tcW w:w="1080" w:type="dxa"/>
          </w:tcPr>
          <w:p w14:paraId="43996309" w14:textId="48FF3C95"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4.07</w:t>
            </w:r>
          </w:p>
        </w:tc>
        <w:tc>
          <w:tcPr>
            <w:tcW w:w="839" w:type="dxa"/>
          </w:tcPr>
          <w:p w14:paraId="6E79338C" w14:textId="006DD137"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3ABB758D" w14:textId="5FF57AA3"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0/67</w:t>
            </w:r>
          </w:p>
        </w:tc>
      </w:tr>
      <w:tr w:rsidR="000F497C" w:rsidRPr="00E949FD" w14:paraId="6399D45B" w14:textId="77777777" w:rsidTr="008E4BCB">
        <w:trPr>
          <w:trHeight w:val="306"/>
          <w:jc w:val="center"/>
        </w:trPr>
        <w:tc>
          <w:tcPr>
            <w:tcW w:w="2067" w:type="dxa"/>
            <w:vMerge/>
          </w:tcPr>
          <w:p w14:paraId="55B4B957"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11371899" w14:textId="7015EA9A"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9</w:t>
            </w:r>
          </w:p>
        </w:tc>
        <w:tc>
          <w:tcPr>
            <w:tcW w:w="3842" w:type="dxa"/>
          </w:tcPr>
          <w:p w14:paraId="09B75ED5" w14:textId="156B55D5" w:rsidR="00FE6B96" w:rsidRPr="00E949FD" w:rsidRDefault="002D75B7"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Need</w:t>
            </w:r>
            <w:r w:rsidRPr="00E949FD">
              <w:rPr>
                <w:rFonts w:asciiTheme="majorBidi" w:hAnsiTheme="majorBidi" w:cstheme="majorBidi"/>
                <w:b/>
                <w:bCs/>
                <w:sz w:val="16"/>
                <w:szCs w:val="16"/>
                <w:rtl/>
                <w:lang w:bidi="fa-IR"/>
              </w:rPr>
              <w:t xml:space="preserve"> </w:t>
            </w:r>
            <w:r w:rsidRPr="00E949FD">
              <w:rPr>
                <w:rFonts w:asciiTheme="majorBidi" w:hAnsiTheme="majorBidi" w:cstheme="majorBidi"/>
                <w:b/>
                <w:bCs/>
                <w:sz w:val="16"/>
                <w:szCs w:val="16"/>
                <w:lang w:bidi="fa-IR"/>
              </w:rPr>
              <w:t>for Advancement</w:t>
            </w:r>
          </w:p>
        </w:tc>
        <w:tc>
          <w:tcPr>
            <w:tcW w:w="1080" w:type="dxa"/>
          </w:tcPr>
          <w:p w14:paraId="5ABDBC29" w14:textId="25464FEA"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4.14</w:t>
            </w:r>
          </w:p>
        </w:tc>
        <w:tc>
          <w:tcPr>
            <w:tcW w:w="839" w:type="dxa"/>
          </w:tcPr>
          <w:p w14:paraId="3BE8663C" w14:textId="4CA66BC1"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5DA6D081" w14:textId="7D9A2246"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0/54</w:t>
            </w:r>
          </w:p>
        </w:tc>
      </w:tr>
      <w:tr w:rsidR="000F497C" w:rsidRPr="00E949FD" w14:paraId="66432535" w14:textId="77777777" w:rsidTr="008E4BCB">
        <w:trPr>
          <w:trHeight w:val="363"/>
          <w:jc w:val="center"/>
        </w:trPr>
        <w:tc>
          <w:tcPr>
            <w:tcW w:w="2067" w:type="dxa"/>
            <w:vMerge/>
          </w:tcPr>
          <w:p w14:paraId="0897F24B"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4836E2BD" w14:textId="67E55CF0"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10</w:t>
            </w:r>
          </w:p>
        </w:tc>
        <w:tc>
          <w:tcPr>
            <w:tcW w:w="3842" w:type="dxa"/>
          </w:tcPr>
          <w:p w14:paraId="7CA54F0A" w14:textId="51C8950F" w:rsidR="00FE6B96" w:rsidRPr="00E949FD" w:rsidRDefault="002D75B7"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Achievement Motivation</w:t>
            </w:r>
          </w:p>
        </w:tc>
        <w:tc>
          <w:tcPr>
            <w:tcW w:w="1080" w:type="dxa"/>
          </w:tcPr>
          <w:p w14:paraId="6CD61F6D" w14:textId="13C80892"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4.01</w:t>
            </w:r>
          </w:p>
        </w:tc>
        <w:tc>
          <w:tcPr>
            <w:tcW w:w="839" w:type="dxa"/>
          </w:tcPr>
          <w:p w14:paraId="6D808EE8" w14:textId="13829DE7"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77F7534A" w14:textId="6E007071"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0/66</w:t>
            </w:r>
          </w:p>
        </w:tc>
      </w:tr>
      <w:tr w:rsidR="000F497C" w:rsidRPr="00E949FD" w14:paraId="609FD072" w14:textId="77777777" w:rsidTr="008E4BCB">
        <w:trPr>
          <w:trHeight w:val="314"/>
          <w:jc w:val="center"/>
        </w:trPr>
        <w:tc>
          <w:tcPr>
            <w:tcW w:w="2067" w:type="dxa"/>
            <w:vMerge/>
          </w:tcPr>
          <w:p w14:paraId="3F822F0A"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0053776A" w14:textId="0D76E669"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11</w:t>
            </w:r>
          </w:p>
        </w:tc>
        <w:tc>
          <w:tcPr>
            <w:tcW w:w="3842" w:type="dxa"/>
          </w:tcPr>
          <w:p w14:paraId="1D18DCC0" w14:textId="170B41A2" w:rsidR="00FE6B96" w:rsidRPr="00E949FD" w:rsidRDefault="002D75B7"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Self-confidence</w:t>
            </w:r>
          </w:p>
        </w:tc>
        <w:tc>
          <w:tcPr>
            <w:tcW w:w="1080" w:type="dxa"/>
          </w:tcPr>
          <w:p w14:paraId="5DD970EA" w14:textId="51D99944"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3.77</w:t>
            </w:r>
          </w:p>
        </w:tc>
        <w:tc>
          <w:tcPr>
            <w:tcW w:w="839" w:type="dxa"/>
          </w:tcPr>
          <w:p w14:paraId="79CDADF3" w14:textId="604EE182" w:rsidR="00FE6B96" w:rsidRPr="00E949FD" w:rsidRDefault="003767D2" w:rsidP="008E4BCB">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w:t>
            </w:r>
            <w:r w:rsidR="008E4BCB" w:rsidRPr="00E949FD">
              <w:rPr>
                <w:rFonts w:asciiTheme="majorBidi" w:hAnsiTheme="majorBidi" w:cstheme="majorBidi"/>
                <w:b/>
                <w:bCs/>
                <w:color w:val="000000" w:themeColor="text1"/>
                <w:sz w:val="16"/>
                <w:szCs w:val="16"/>
                <w:lang w:bidi="fa-IR"/>
              </w:rPr>
              <w:t>6</w:t>
            </w:r>
          </w:p>
        </w:tc>
        <w:tc>
          <w:tcPr>
            <w:tcW w:w="956" w:type="dxa"/>
          </w:tcPr>
          <w:p w14:paraId="62974786" w14:textId="12B48B35"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0/50</w:t>
            </w:r>
          </w:p>
        </w:tc>
      </w:tr>
      <w:tr w:rsidR="000F497C" w:rsidRPr="00E949FD" w14:paraId="6FA261FC" w14:textId="77777777" w:rsidTr="008E4BCB">
        <w:trPr>
          <w:trHeight w:val="318"/>
          <w:jc w:val="center"/>
        </w:trPr>
        <w:tc>
          <w:tcPr>
            <w:tcW w:w="2067" w:type="dxa"/>
            <w:vMerge/>
          </w:tcPr>
          <w:p w14:paraId="5320EA70"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30CE9C96" w14:textId="7DBDD5F6"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12</w:t>
            </w:r>
          </w:p>
        </w:tc>
        <w:tc>
          <w:tcPr>
            <w:tcW w:w="3842" w:type="dxa"/>
          </w:tcPr>
          <w:p w14:paraId="0159EE6D" w14:textId="328F6355" w:rsidR="00FE6B96" w:rsidRPr="00E949FD" w:rsidRDefault="00D54D91"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Creativity</w:t>
            </w:r>
          </w:p>
        </w:tc>
        <w:tc>
          <w:tcPr>
            <w:tcW w:w="1080" w:type="dxa"/>
          </w:tcPr>
          <w:p w14:paraId="721C8D75" w14:textId="6536AE65"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4.12</w:t>
            </w:r>
          </w:p>
        </w:tc>
        <w:tc>
          <w:tcPr>
            <w:tcW w:w="839" w:type="dxa"/>
          </w:tcPr>
          <w:p w14:paraId="4C6BB4BF" w14:textId="07B9F613"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0/06</w:t>
            </w:r>
          </w:p>
        </w:tc>
        <w:tc>
          <w:tcPr>
            <w:tcW w:w="956" w:type="dxa"/>
          </w:tcPr>
          <w:p w14:paraId="5B01D056" w14:textId="628EAB1D"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0/50</w:t>
            </w:r>
          </w:p>
        </w:tc>
      </w:tr>
      <w:tr w:rsidR="000F497C" w:rsidRPr="00E949FD" w14:paraId="5AD454FC" w14:textId="77777777" w:rsidTr="008E4BCB">
        <w:trPr>
          <w:trHeight w:val="287"/>
          <w:jc w:val="center"/>
        </w:trPr>
        <w:tc>
          <w:tcPr>
            <w:tcW w:w="2067" w:type="dxa"/>
            <w:vMerge/>
          </w:tcPr>
          <w:p w14:paraId="716F033A"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4ADBBBE9" w14:textId="52C2FC31" w:rsidR="00FE6B96" w:rsidRPr="00E949FD" w:rsidRDefault="00FE6B9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rtl/>
                <w:lang w:bidi="fa-IR"/>
              </w:rPr>
              <w:t>13</w:t>
            </w:r>
          </w:p>
        </w:tc>
        <w:tc>
          <w:tcPr>
            <w:tcW w:w="3842" w:type="dxa"/>
          </w:tcPr>
          <w:p w14:paraId="6AC4AC96" w14:textId="524BDB5F" w:rsidR="00FE6B96" w:rsidRPr="00E949FD" w:rsidRDefault="00D54D91"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Dreaming</w:t>
            </w:r>
          </w:p>
        </w:tc>
        <w:tc>
          <w:tcPr>
            <w:tcW w:w="1080" w:type="dxa"/>
          </w:tcPr>
          <w:p w14:paraId="161DF99F" w14:textId="50352B4C"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3.94</w:t>
            </w:r>
          </w:p>
        </w:tc>
        <w:tc>
          <w:tcPr>
            <w:tcW w:w="839" w:type="dxa"/>
          </w:tcPr>
          <w:p w14:paraId="16FDF74C" w14:textId="12BF1C37" w:rsidR="00FE6B96" w:rsidRPr="00E949FD" w:rsidRDefault="003767D2" w:rsidP="008E4BCB">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w:t>
            </w:r>
            <w:r w:rsidR="008E4BCB" w:rsidRPr="00E949FD">
              <w:rPr>
                <w:rFonts w:asciiTheme="majorBidi" w:hAnsiTheme="majorBidi" w:cstheme="majorBidi"/>
                <w:b/>
                <w:bCs/>
                <w:color w:val="000000" w:themeColor="text1"/>
                <w:sz w:val="16"/>
                <w:szCs w:val="16"/>
                <w:lang w:bidi="fa-IR"/>
              </w:rPr>
              <w:t>9</w:t>
            </w:r>
          </w:p>
        </w:tc>
        <w:tc>
          <w:tcPr>
            <w:tcW w:w="956" w:type="dxa"/>
          </w:tcPr>
          <w:p w14:paraId="2804CA5F" w14:textId="1DC73195" w:rsidR="00FE6B96" w:rsidRPr="00E949FD" w:rsidRDefault="008E4BCB"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0/69</w:t>
            </w:r>
          </w:p>
        </w:tc>
      </w:tr>
      <w:tr w:rsidR="000F497C" w:rsidRPr="00E949FD" w14:paraId="77A4074C" w14:textId="77777777" w:rsidTr="008E4BCB">
        <w:trPr>
          <w:trHeight w:val="341"/>
          <w:jc w:val="center"/>
        </w:trPr>
        <w:tc>
          <w:tcPr>
            <w:tcW w:w="2067" w:type="dxa"/>
            <w:vMerge/>
          </w:tcPr>
          <w:p w14:paraId="4826EE15"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1888649D" w14:textId="55EF4503" w:rsidR="00FE6B96" w:rsidRPr="00E949FD" w:rsidRDefault="00FE6B96" w:rsidP="00AD0F54">
            <w:pPr>
              <w:rPr>
                <w:rFonts w:asciiTheme="majorBidi" w:hAnsiTheme="majorBidi" w:cstheme="majorBidi"/>
                <w:b/>
                <w:bCs/>
                <w:color w:val="000000" w:themeColor="text1"/>
                <w:sz w:val="16"/>
                <w:szCs w:val="16"/>
                <w:rtl/>
                <w:lang w:bidi="fa-IR"/>
              </w:rPr>
            </w:pPr>
            <w:r w:rsidRPr="00E949FD">
              <w:rPr>
                <w:rFonts w:asciiTheme="majorBidi" w:hAnsiTheme="majorBidi" w:cstheme="majorBidi"/>
                <w:b/>
                <w:bCs/>
                <w:color w:val="000000" w:themeColor="text1"/>
                <w:sz w:val="16"/>
                <w:szCs w:val="16"/>
                <w:rtl/>
                <w:lang w:bidi="fa-IR"/>
              </w:rPr>
              <w:t>14</w:t>
            </w:r>
          </w:p>
        </w:tc>
        <w:tc>
          <w:tcPr>
            <w:tcW w:w="3842" w:type="dxa"/>
          </w:tcPr>
          <w:p w14:paraId="43888B5D" w14:textId="25E1ADE2" w:rsidR="00FE6B96" w:rsidRPr="00E949FD" w:rsidRDefault="00D54D91"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Mental Health</w:t>
            </w:r>
          </w:p>
        </w:tc>
        <w:tc>
          <w:tcPr>
            <w:tcW w:w="1080" w:type="dxa"/>
          </w:tcPr>
          <w:p w14:paraId="68574EB1" w14:textId="5DC0AC41"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3.94</w:t>
            </w:r>
          </w:p>
        </w:tc>
        <w:tc>
          <w:tcPr>
            <w:tcW w:w="839" w:type="dxa"/>
          </w:tcPr>
          <w:p w14:paraId="7872C951" w14:textId="0E575023" w:rsidR="00FE6B96" w:rsidRPr="00E949FD" w:rsidRDefault="003767D2" w:rsidP="008E4BCB">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w:t>
            </w:r>
            <w:r w:rsidR="008E4BCB" w:rsidRPr="00E949FD">
              <w:rPr>
                <w:rFonts w:asciiTheme="majorBidi" w:hAnsiTheme="majorBidi" w:cstheme="majorBidi"/>
                <w:b/>
                <w:bCs/>
                <w:color w:val="000000" w:themeColor="text1"/>
                <w:sz w:val="16"/>
                <w:szCs w:val="16"/>
                <w:lang w:bidi="fa-IR"/>
              </w:rPr>
              <w:t>7</w:t>
            </w:r>
          </w:p>
        </w:tc>
        <w:tc>
          <w:tcPr>
            <w:tcW w:w="956" w:type="dxa"/>
          </w:tcPr>
          <w:p w14:paraId="66A233A4" w14:textId="6FBA79DE" w:rsidR="00FE6B96" w:rsidRPr="00E949FD" w:rsidRDefault="008E4BCB"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0/54</w:t>
            </w:r>
          </w:p>
        </w:tc>
      </w:tr>
      <w:tr w:rsidR="000F497C" w:rsidRPr="00E949FD" w14:paraId="1ABA0B2E" w14:textId="77777777" w:rsidTr="008E4BCB">
        <w:trPr>
          <w:trHeight w:val="341"/>
          <w:jc w:val="center"/>
        </w:trPr>
        <w:tc>
          <w:tcPr>
            <w:tcW w:w="2067" w:type="dxa"/>
            <w:vMerge/>
          </w:tcPr>
          <w:p w14:paraId="479651C8"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6CCC5346" w14:textId="4A8AB087" w:rsidR="00FE6B96" w:rsidRPr="00E949FD" w:rsidRDefault="00FE6B96" w:rsidP="00AD0F54">
            <w:pPr>
              <w:rPr>
                <w:rFonts w:asciiTheme="majorBidi" w:hAnsiTheme="majorBidi" w:cstheme="majorBidi"/>
                <w:b/>
                <w:bCs/>
                <w:color w:val="000000" w:themeColor="text1"/>
                <w:sz w:val="16"/>
                <w:szCs w:val="16"/>
                <w:rtl/>
                <w:lang w:bidi="fa-IR"/>
              </w:rPr>
            </w:pPr>
            <w:r w:rsidRPr="00E949FD">
              <w:rPr>
                <w:rFonts w:asciiTheme="majorBidi" w:hAnsiTheme="majorBidi" w:cstheme="majorBidi"/>
                <w:b/>
                <w:bCs/>
                <w:color w:val="000000" w:themeColor="text1"/>
                <w:sz w:val="16"/>
                <w:szCs w:val="16"/>
                <w:rtl/>
                <w:lang w:bidi="fa-IR"/>
              </w:rPr>
              <w:t>15</w:t>
            </w:r>
          </w:p>
        </w:tc>
        <w:tc>
          <w:tcPr>
            <w:tcW w:w="3842" w:type="dxa"/>
          </w:tcPr>
          <w:p w14:paraId="75A39AAA" w14:textId="5DD87C42" w:rsidR="00FE6B96" w:rsidRPr="00E949FD" w:rsidRDefault="00D54D91"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Pragmatism</w:t>
            </w:r>
          </w:p>
        </w:tc>
        <w:tc>
          <w:tcPr>
            <w:tcW w:w="1080" w:type="dxa"/>
          </w:tcPr>
          <w:p w14:paraId="20715DE0" w14:textId="64AA2584"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3.70</w:t>
            </w:r>
          </w:p>
        </w:tc>
        <w:tc>
          <w:tcPr>
            <w:tcW w:w="839" w:type="dxa"/>
          </w:tcPr>
          <w:p w14:paraId="382B266E" w14:textId="51D8E66B" w:rsidR="00FE6B96" w:rsidRPr="00E949FD" w:rsidRDefault="008E4BCB"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6A6E0B72" w14:textId="400B8663" w:rsidR="00FE6B96" w:rsidRPr="00E949FD" w:rsidRDefault="008E4BCB"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0/53</w:t>
            </w:r>
          </w:p>
        </w:tc>
      </w:tr>
      <w:tr w:rsidR="000F497C" w:rsidRPr="00E949FD" w14:paraId="0B9DD6C8" w14:textId="77777777" w:rsidTr="008E4BCB">
        <w:trPr>
          <w:trHeight w:val="278"/>
          <w:jc w:val="center"/>
        </w:trPr>
        <w:tc>
          <w:tcPr>
            <w:tcW w:w="2067" w:type="dxa"/>
            <w:vMerge/>
          </w:tcPr>
          <w:p w14:paraId="1B5D3490"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61B63261" w14:textId="157D672A" w:rsidR="00FE6B96" w:rsidRPr="00E949FD" w:rsidRDefault="00FE6B96" w:rsidP="00AD0F54">
            <w:pPr>
              <w:rPr>
                <w:rFonts w:asciiTheme="majorBidi" w:hAnsiTheme="majorBidi" w:cstheme="majorBidi"/>
                <w:b/>
                <w:bCs/>
                <w:color w:val="000000" w:themeColor="text1"/>
                <w:sz w:val="16"/>
                <w:szCs w:val="16"/>
                <w:rtl/>
                <w:lang w:bidi="fa-IR"/>
              </w:rPr>
            </w:pPr>
            <w:r w:rsidRPr="00E949FD">
              <w:rPr>
                <w:rFonts w:asciiTheme="majorBidi" w:hAnsiTheme="majorBidi" w:cstheme="majorBidi"/>
                <w:b/>
                <w:bCs/>
                <w:color w:val="000000" w:themeColor="text1"/>
                <w:sz w:val="16"/>
                <w:szCs w:val="16"/>
                <w:rtl/>
                <w:lang w:bidi="fa-IR"/>
              </w:rPr>
              <w:t>16</w:t>
            </w:r>
          </w:p>
        </w:tc>
        <w:tc>
          <w:tcPr>
            <w:tcW w:w="3842" w:type="dxa"/>
          </w:tcPr>
          <w:p w14:paraId="48A00DA0" w14:textId="5523E2EA" w:rsidR="00D54D91" w:rsidRPr="00D54D91" w:rsidRDefault="00D54D91" w:rsidP="00A81680">
            <w:pPr>
              <w:jc w:val="left"/>
              <w:rPr>
                <w:rFonts w:asciiTheme="majorBidi" w:hAnsiTheme="majorBidi" w:cstheme="majorBidi"/>
                <w:b/>
                <w:bCs/>
                <w:sz w:val="16"/>
                <w:szCs w:val="16"/>
                <w:lang w:bidi="fa-IR"/>
              </w:rPr>
            </w:pPr>
            <w:r w:rsidRPr="00D54D91">
              <w:rPr>
                <w:rFonts w:asciiTheme="majorBidi" w:hAnsiTheme="majorBidi" w:cstheme="majorBidi"/>
                <w:b/>
                <w:bCs/>
                <w:sz w:val="16"/>
                <w:szCs w:val="16"/>
                <w:lang w:bidi="fa-IR"/>
              </w:rPr>
              <w:t>Challenge-seeking</w:t>
            </w:r>
          </w:p>
          <w:p w14:paraId="25B7AAAD" w14:textId="77777777" w:rsidR="00FE6B96" w:rsidRPr="00E949FD" w:rsidRDefault="00FE6B96" w:rsidP="00A81680">
            <w:pPr>
              <w:jc w:val="left"/>
              <w:rPr>
                <w:rFonts w:asciiTheme="majorBidi" w:hAnsiTheme="majorBidi" w:cstheme="majorBidi"/>
                <w:b/>
                <w:bCs/>
                <w:color w:val="000000" w:themeColor="text1"/>
                <w:sz w:val="16"/>
                <w:szCs w:val="16"/>
                <w:lang w:bidi="fa-IR"/>
              </w:rPr>
            </w:pPr>
          </w:p>
        </w:tc>
        <w:tc>
          <w:tcPr>
            <w:tcW w:w="1080" w:type="dxa"/>
          </w:tcPr>
          <w:p w14:paraId="121B76DB" w14:textId="01D1666E"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3.98</w:t>
            </w:r>
          </w:p>
        </w:tc>
        <w:tc>
          <w:tcPr>
            <w:tcW w:w="839" w:type="dxa"/>
          </w:tcPr>
          <w:p w14:paraId="42AB7864" w14:textId="3888A054" w:rsidR="00FE6B96" w:rsidRPr="00E949FD" w:rsidRDefault="008E4BCB"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47365D15" w14:textId="58D5E98E" w:rsidR="00FE6B96" w:rsidRPr="00E949FD" w:rsidRDefault="008E4BCB"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0/66</w:t>
            </w:r>
          </w:p>
        </w:tc>
      </w:tr>
      <w:tr w:rsidR="000F497C" w:rsidRPr="00E949FD" w14:paraId="0CBA87C6" w14:textId="77777777" w:rsidTr="008E4BCB">
        <w:trPr>
          <w:trHeight w:val="341"/>
          <w:jc w:val="center"/>
        </w:trPr>
        <w:tc>
          <w:tcPr>
            <w:tcW w:w="2067" w:type="dxa"/>
            <w:vMerge/>
          </w:tcPr>
          <w:p w14:paraId="1E900C66"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17385F0D" w14:textId="7D6C4615" w:rsidR="00FE6B96" w:rsidRPr="00E949FD" w:rsidRDefault="00FE6B96" w:rsidP="00AD0F54">
            <w:pPr>
              <w:rPr>
                <w:rFonts w:asciiTheme="majorBidi" w:hAnsiTheme="majorBidi" w:cstheme="majorBidi"/>
                <w:b/>
                <w:bCs/>
                <w:color w:val="000000" w:themeColor="text1"/>
                <w:sz w:val="16"/>
                <w:szCs w:val="16"/>
                <w:rtl/>
                <w:lang w:bidi="fa-IR"/>
              </w:rPr>
            </w:pPr>
            <w:r w:rsidRPr="00E949FD">
              <w:rPr>
                <w:rFonts w:asciiTheme="majorBidi" w:hAnsiTheme="majorBidi" w:cstheme="majorBidi"/>
                <w:b/>
                <w:bCs/>
                <w:color w:val="000000" w:themeColor="text1"/>
                <w:sz w:val="16"/>
                <w:szCs w:val="16"/>
                <w:rtl/>
                <w:lang w:bidi="fa-IR"/>
              </w:rPr>
              <w:t>17</w:t>
            </w:r>
          </w:p>
        </w:tc>
        <w:tc>
          <w:tcPr>
            <w:tcW w:w="3842" w:type="dxa"/>
          </w:tcPr>
          <w:p w14:paraId="52A27161" w14:textId="5CC51D46" w:rsidR="006042FB" w:rsidRPr="006042FB" w:rsidRDefault="006042FB" w:rsidP="00A81680">
            <w:pPr>
              <w:jc w:val="left"/>
              <w:rPr>
                <w:rFonts w:asciiTheme="majorBidi" w:hAnsiTheme="majorBidi" w:cstheme="majorBidi"/>
                <w:b/>
                <w:bCs/>
                <w:sz w:val="16"/>
                <w:szCs w:val="16"/>
                <w:lang w:bidi="fa-IR"/>
              </w:rPr>
            </w:pPr>
            <w:r w:rsidRPr="006042FB">
              <w:rPr>
                <w:rFonts w:asciiTheme="majorBidi" w:hAnsiTheme="majorBidi" w:cstheme="majorBidi"/>
                <w:b/>
                <w:bCs/>
                <w:sz w:val="16"/>
                <w:szCs w:val="16"/>
                <w:lang w:bidi="fa-IR"/>
              </w:rPr>
              <w:t>Receptiveness to Criticism</w:t>
            </w:r>
          </w:p>
          <w:p w14:paraId="68A33FD3" w14:textId="77777777" w:rsidR="00FE6B96" w:rsidRPr="00E949FD" w:rsidRDefault="00FE6B96" w:rsidP="00A81680">
            <w:pPr>
              <w:jc w:val="left"/>
              <w:rPr>
                <w:rFonts w:asciiTheme="majorBidi" w:hAnsiTheme="majorBidi" w:cstheme="majorBidi"/>
                <w:b/>
                <w:bCs/>
                <w:color w:val="000000" w:themeColor="text1"/>
                <w:sz w:val="16"/>
                <w:szCs w:val="16"/>
                <w:lang w:bidi="fa-IR"/>
              </w:rPr>
            </w:pPr>
          </w:p>
        </w:tc>
        <w:tc>
          <w:tcPr>
            <w:tcW w:w="1080" w:type="dxa"/>
          </w:tcPr>
          <w:p w14:paraId="59D47424" w14:textId="3E006937"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4.01</w:t>
            </w:r>
          </w:p>
        </w:tc>
        <w:tc>
          <w:tcPr>
            <w:tcW w:w="839" w:type="dxa"/>
          </w:tcPr>
          <w:p w14:paraId="467877E6" w14:textId="1273D4E2" w:rsidR="00FE6B96" w:rsidRPr="00E949FD" w:rsidRDefault="00FE73B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169C7ED6" w14:textId="06344776" w:rsidR="00FE6B96" w:rsidRPr="00E949FD" w:rsidRDefault="00FE73B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0/64</w:t>
            </w:r>
          </w:p>
        </w:tc>
      </w:tr>
      <w:tr w:rsidR="000F497C" w:rsidRPr="00E949FD" w14:paraId="69A0CA23" w14:textId="77777777" w:rsidTr="008E4BCB">
        <w:trPr>
          <w:trHeight w:val="329"/>
          <w:jc w:val="center"/>
        </w:trPr>
        <w:tc>
          <w:tcPr>
            <w:tcW w:w="2067" w:type="dxa"/>
            <w:vMerge/>
          </w:tcPr>
          <w:p w14:paraId="0716C9BD"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10460359" w14:textId="51ED4415" w:rsidR="00FE6B96" w:rsidRPr="00E949FD" w:rsidRDefault="00FE6B96" w:rsidP="00AD0F54">
            <w:pPr>
              <w:rPr>
                <w:rFonts w:asciiTheme="majorBidi" w:hAnsiTheme="majorBidi" w:cstheme="majorBidi"/>
                <w:b/>
                <w:bCs/>
                <w:color w:val="000000" w:themeColor="text1"/>
                <w:sz w:val="16"/>
                <w:szCs w:val="16"/>
                <w:rtl/>
                <w:lang w:bidi="fa-IR"/>
              </w:rPr>
            </w:pPr>
            <w:r w:rsidRPr="00E949FD">
              <w:rPr>
                <w:rFonts w:asciiTheme="majorBidi" w:hAnsiTheme="majorBidi" w:cstheme="majorBidi"/>
                <w:b/>
                <w:bCs/>
                <w:color w:val="000000" w:themeColor="text1"/>
                <w:sz w:val="16"/>
                <w:szCs w:val="16"/>
                <w:rtl/>
                <w:lang w:bidi="fa-IR"/>
              </w:rPr>
              <w:t>18</w:t>
            </w:r>
          </w:p>
        </w:tc>
        <w:tc>
          <w:tcPr>
            <w:tcW w:w="3842" w:type="dxa"/>
          </w:tcPr>
          <w:p w14:paraId="68FB1CD6" w14:textId="49A2F628" w:rsidR="00FE6B96" w:rsidRPr="00E949FD" w:rsidRDefault="006042FB"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Determination</w:t>
            </w:r>
          </w:p>
        </w:tc>
        <w:tc>
          <w:tcPr>
            <w:tcW w:w="1080" w:type="dxa"/>
          </w:tcPr>
          <w:p w14:paraId="048E1DBB" w14:textId="0999A1EF" w:rsidR="00FE6B96" w:rsidRPr="00E949FD" w:rsidRDefault="003767D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4.19</w:t>
            </w:r>
          </w:p>
        </w:tc>
        <w:tc>
          <w:tcPr>
            <w:tcW w:w="839" w:type="dxa"/>
          </w:tcPr>
          <w:p w14:paraId="5B173632" w14:textId="65979E9C" w:rsidR="00FE6B96" w:rsidRPr="00E949FD" w:rsidRDefault="00FE73BA" w:rsidP="00FE73BA">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0/09</w:t>
            </w:r>
          </w:p>
        </w:tc>
        <w:tc>
          <w:tcPr>
            <w:tcW w:w="956" w:type="dxa"/>
          </w:tcPr>
          <w:p w14:paraId="2486FCE6" w14:textId="10ED4E66" w:rsidR="00FE6B96" w:rsidRPr="00E949FD" w:rsidRDefault="00FE73B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0/69</w:t>
            </w:r>
          </w:p>
        </w:tc>
      </w:tr>
      <w:tr w:rsidR="000F497C" w:rsidRPr="00E949FD" w14:paraId="715C6B58" w14:textId="77777777" w:rsidTr="008E4BCB">
        <w:trPr>
          <w:trHeight w:val="318"/>
          <w:jc w:val="center"/>
        </w:trPr>
        <w:tc>
          <w:tcPr>
            <w:tcW w:w="2067" w:type="dxa"/>
            <w:vMerge/>
          </w:tcPr>
          <w:p w14:paraId="30082CA5"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44A58FA1" w14:textId="0D10D166" w:rsidR="00FE6B96" w:rsidRPr="00E949FD" w:rsidRDefault="00FE6B96" w:rsidP="00AD0F54">
            <w:pPr>
              <w:rPr>
                <w:rFonts w:asciiTheme="majorBidi" w:hAnsiTheme="majorBidi" w:cstheme="majorBidi"/>
                <w:b/>
                <w:bCs/>
                <w:color w:val="000000" w:themeColor="text1"/>
                <w:sz w:val="16"/>
                <w:szCs w:val="16"/>
                <w:rtl/>
                <w:lang w:bidi="fa-IR"/>
              </w:rPr>
            </w:pPr>
            <w:r w:rsidRPr="00E949FD">
              <w:rPr>
                <w:rFonts w:asciiTheme="majorBidi" w:hAnsiTheme="majorBidi" w:cstheme="majorBidi"/>
                <w:b/>
                <w:bCs/>
                <w:color w:val="000000" w:themeColor="text1"/>
                <w:sz w:val="16"/>
                <w:szCs w:val="16"/>
                <w:rtl/>
                <w:lang w:bidi="fa-IR"/>
              </w:rPr>
              <w:t>19</w:t>
            </w:r>
          </w:p>
        </w:tc>
        <w:tc>
          <w:tcPr>
            <w:tcW w:w="3842" w:type="dxa"/>
          </w:tcPr>
          <w:p w14:paraId="1E83FD97" w14:textId="1100E059" w:rsidR="00FE6B96" w:rsidRPr="00E949FD" w:rsidRDefault="006042FB"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Strong Will</w:t>
            </w:r>
          </w:p>
        </w:tc>
        <w:tc>
          <w:tcPr>
            <w:tcW w:w="1080" w:type="dxa"/>
          </w:tcPr>
          <w:p w14:paraId="48A44520" w14:textId="2656CAC4" w:rsidR="00FE6B96" w:rsidRPr="00E949FD" w:rsidRDefault="00FE73B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4.40</w:t>
            </w:r>
          </w:p>
        </w:tc>
        <w:tc>
          <w:tcPr>
            <w:tcW w:w="839" w:type="dxa"/>
          </w:tcPr>
          <w:p w14:paraId="60FCAA19" w14:textId="2FC4D6EC" w:rsidR="00FE6B96" w:rsidRPr="00E949FD" w:rsidRDefault="00FE73B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0/09</w:t>
            </w:r>
          </w:p>
        </w:tc>
        <w:tc>
          <w:tcPr>
            <w:tcW w:w="956" w:type="dxa"/>
          </w:tcPr>
          <w:p w14:paraId="58167A3D" w14:textId="7144C352" w:rsidR="00FE6B96" w:rsidRPr="00E949FD" w:rsidRDefault="00FE73B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0/72</w:t>
            </w:r>
          </w:p>
        </w:tc>
      </w:tr>
      <w:tr w:rsidR="000F497C" w:rsidRPr="00E949FD" w14:paraId="3986AAC9" w14:textId="77777777" w:rsidTr="008E4BCB">
        <w:trPr>
          <w:trHeight w:val="348"/>
          <w:jc w:val="center"/>
        </w:trPr>
        <w:tc>
          <w:tcPr>
            <w:tcW w:w="2067" w:type="dxa"/>
            <w:vMerge/>
          </w:tcPr>
          <w:p w14:paraId="5E13FED1"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40238F23" w14:textId="350148B3" w:rsidR="00FE6B96" w:rsidRPr="00E949FD" w:rsidRDefault="00FE6B96" w:rsidP="00AD0F54">
            <w:pPr>
              <w:rPr>
                <w:rFonts w:asciiTheme="majorBidi" w:hAnsiTheme="majorBidi" w:cstheme="majorBidi"/>
                <w:b/>
                <w:bCs/>
                <w:color w:val="000000" w:themeColor="text1"/>
                <w:sz w:val="16"/>
                <w:szCs w:val="16"/>
                <w:rtl/>
                <w:lang w:bidi="fa-IR"/>
              </w:rPr>
            </w:pPr>
            <w:r w:rsidRPr="00E949FD">
              <w:rPr>
                <w:rFonts w:asciiTheme="majorBidi" w:hAnsiTheme="majorBidi" w:cstheme="majorBidi"/>
                <w:b/>
                <w:bCs/>
                <w:color w:val="000000" w:themeColor="text1"/>
                <w:sz w:val="16"/>
                <w:szCs w:val="16"/>
                <w:rtl/>
                <w:lang w:bidi="fa-IR"/>
              </w:rPr>
              <w:t>20</w:t>
            </w:r>
          </w:p>
        </w:tc>
        <w:tc>
          <w:tcPr>
            <w:tcW w:w="3842" w:type="dxa"/>
          </w:tcPr>
          <w:p w14:paraId="2F370B2E" w14:textId="69AB689B" w:rsidR="00FE6B96" w:rsidRPr="00E949FD" w:rsidRDefault="006042FB"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Motivation for Continuing Education</w:t>
            </w:r>
          </w:p>
        </w:tc>
        <w:tc>
          <w:tcPr>
            <w:tcW w:w="1080" w:type="dxa"/>
          </w:tcPr>
          <w:p w14:paraId="6DB4B8E7" w14:textId="55CF9C42" w:rsidR="00FE6B96" w:rsidRPr="00E949FD" w:rsidRDefault="00D025C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3.96</w:t>
            </w:r>
          </w:p>
        </w:tc>
        <w:tc>
          <w:tcPr>
            <w:tcW w:w="839" w:type="dxa"/>
          </w:tcPr>
          <w:p w14:paraId="492663EA" w14:textId="27D208D8" w:rsidR="00FE6B96" w:rsidRPr="00E949FD" w:rsidRDefault="00D025C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60D3D45C" w14:textId="7C6BAFAB" w:rsidR="00FE6B96" w:rsidRPr="00E949FD" w:rsidRDefault="00D025C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0/59</w:t>
            </w:r>
          </w:p>
        </w:tc>
      </w:tr>
      <w:tr w:rsidR="000F497C" w:rsidRPr="00E949FD" w14:paraId="48956667" w14:textId="77777777" w:rsidTr="002A7C6D">
        <w:trPr>
          <w:trHeight w:val="305"/>
          <w:jc w:val="center"/>
        </w:trPr>
        <w:tc>
          <w:tcPr>
            <w:tcW w:w="2067" w:type="dxa"/>
            <w:vMerge/>
          </w:tcPr>
          <w:p w14:paraId="182F50A4"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6A355780" w14:textId="7466C7F9" w:rsidR="00FE6B96" w:rsidRPr="00E949FD" w:rsidRDefault="00FE6B96" w:rsidP="00AD0F54">
            <w:pPr>
              <w:rPr>
                <w:rFonts w:asciiTheme="majorBidi" w:hAnsiTheme="majorBidi" w:cstheme="majorBidi"/>
                <w:b/>
                <w:bCs/>
                <w:color w:val="000000" w:themeColor="text1"/>
                <w:sz w:val="16"/>
                <w:szCs w:val="16"/>
                <w:rtl/>
                <w:lang w:bidi="fa-IR"/>
              </w:rPr>
            </w:pPr>
            <w:r w:rsidRPr="00E949FD">
              <w:rPr>
                <w:rFonts w:asciiTheme="majorBidi" w:hAnsiTheme="majorBidi" w:cstheme="majorBidi"/>
                <w:b/>
                <w:bCs/>
                <w:color w:val="000000" w:themeColor="text1"/>
                <w:sz w:val="16"/>
                <w:szCs w:val="16"/>
                <w:rtl/>
                <w:lang w:bidi="fa-IR"/>
              </w:rPr>
              <w:t>21</w:t>
            </w:r>
          </w:p>
        </w:tc>
        <w:tc>
          <w:tcPr>
            <w:tcW w:w="3842" w:type="dxa"/>
          </w:tcPr>
          <w:p w14:paraId="1DE94B31" w14:textId="6FD8FDF0" w:rsidR="006042FB" w:rsidRPr="006042FB" w:rsidRDefault="006042FB" w:rsidP="00A81680">
            <w:pPr>
              <w:jc w:val="left"/>
              <w:rPr>
                <w:rFonts w:asciiTheme="majorBidi" w:hAnsiTheme="majorBidi" w:cstheme="majorBidi"/>
                <w:b/>
                <w:bCs/>
                <w:sz w:val="16"/>
                <w:szCs w:val="16"/>
                <w:lang w:bidi="fa-IR"/>
              </w:rPr>
            </w:pPr>
            <w:r w:rsidRPr="006042FB">
              <w:rPr>
                <w:rFonts w:asciiTheme="majorBidi" w:hAnsiTheme="majorBidi" w:cstheme="majorBidi"/>
                <w:b/>
                <w:bCs/>
                <w:sz w:val="16"/>
                <w:szCs w:val="16"/>
                <w:lang w:bidi="fa-IR"/>
              </w:rPr>
              <w:t>Ethical Conduct</w:t>
            </w:r>
          </w:p>
          <w:p w14:paraId="1B6AC4FC" w14:textId="77777777" w:rsidR="00FE6B96" w:rsidRPr="00E949FD" w:rsidRDefault="00FE6B96" w:rsidP="00A81680">
            <w:pPr>
              <w:jc w:val="left"/>
              <w:rPr>
                <w:rFonts w:asciiTheme="majorBidi" w:hAnsiTheme="majorBidi" w:cstheme="majorBidi"/>
                <w:b/>
                <w:bCs/>
                <w:color w:val="000000" w:themeColor="text1"/>
                <w:sz w:val="16"/>
                <w:szCs w:val="16"/>
                <w:lang w:bidi="fa-IR"/>
              </w:rPr>
            </w:pPr>
          </w:p>
        </w:tc>
        <w:tc>
          <w:tcPr>
            <w:tcW w:w="1080" w:type="dxa"/>
          </w:tcPr>
          <w:p w14:paraId="6A13B835" w14:textId="4833AE35" w:rsidR="00FE6B96" w:rsidRPr="00E949FD" w:rsidRDefault="00D025C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3.77</w:t>
            </w:r>
          </w:p>
        </w:tc>
        <w:tc>
          <w:tcPr>
            <w:tcW w:w="839" w:type="dxa"/>
          </w:tcPr>
          <w:p w14:paraId="118EC018" w14:textId="2B35431C" w:rsidR="00FE6B96" w:rsidRPr="00E949FD" w:rsidRDefault="00D025C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2C6C0F58" w14:textId="50F0BE0B" w:rsidR="00FE6B96" w:rsidRPr="00E949FD" w:rsidRDefault="00D025C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0/56</w:t>
            </w:r>
          </w:p>
        </w:tc>
      </w:tr>
      <w:tr w:rsidR="000F497C" w:rsidRPr="00E949FD" w14:paraId="440A4112" w14:textId="77777777" w:rsidTr="002A7C6D">
        <w:trPr>
          <w:trHeight w:val="377"/>
          <w:jc w:val="center"/>
        </w:trPr>
        <w:tc>
          <w:tcPr>
            <w:tcW w:w="2067" w:type="dxa"/>
            <w:vMerge/>
          </w:tcPr>
          <w:p w14:paraId="3B36111D" w14:textId="77777777" w:rsidR="00FE6B96" w:rsidRPr="00E949FD" w:rsidRDefault="00FE6B96" w:rsidP="00FF44D3">
            <w:pPr>
              <w:rPr>
                <w:rFonts w:asciiTheme="majorBidi" w:hAnsiTheme="majorBidi" w:cstheme="majorBidi"/>
                <w:b/>
                <w:bCs/>
                <w:color w:val="000000" w:themeColor="text1"/>
                <w:sz w:val="16"/>
                <w:szCs w:val="16"/>
                <w:lang w:bidi="fa-IR"/>
              </w:rPr>
            </w:pPr>
          </w:p>
        </w:tc>
        <w:tc>
          <w:tcPr>
            <w:tcW w:w="566" w:type="dxa"/>
          </w:tcPr>
          <w:p w14:paraId="243B5C14" w14:textId="5666DB1F" w:rsidR="00FE6B96" w:rsidRPr="00E949FD" w:rsidRDefault="00FE6B96" w:rsidP="00AD0F54">
            <w:pPr>
              <w:rPr>
                <w:rFonts w:asciiTheme="majorBidi" w:hAnsiTheme="majorBidi" w:cstheme="majorBidi"/>
                <w:b/>
                <w:bCs/>
                <w:color w:val="000000" w:themeColor="text1"/>
                <w:sz w:val="16"/>
                <w:szCs w:val="16"/>
                <w:rtl/>
                <w:lang w:bidi="fa-IR"/>
              </w:rPr>
            </w:pPr>
            <w:r w:rsidRPr="00E949FD">
              <w:rPr>
                <w:rFonts w:asciiTheme="majorBidi" w:hAnsiTheme="majorBidi" w:cstheme="majorBidi"/>
                <w:b/>
                <w:bCs/>
                <w:color w:val="000000" w:themeColor="text1"/>
                <w:sz w:val="16"/>
                <w:szCs w:val="16"/>
                <w:rtl/>
                <w:lang w:bidi="fa-IR"/>
              </w:rPr>
              <w:t>22</w:t>
            </w:r>
          </w:p>
        </w:tc>
        <w:tc>
          <w:tcPr>
            <w:tcW w:w="3842" w:type="dxa"/>
          </w:tcPr>
          <w:p w14:paraId="14483D3D" w14:textId="7292D526" w:rsidR="00FE6B96" w:rsidRPr="00E949FD" w:rsidRDefault="006042FB"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Sense of Belonging to Country and Patriotism</w:t>
            </w:r>
          </w:p>
        </w:tc>
        <w:tc>
          <w:tcPr>
            <w:tcW w:w="1080" w:type="dxa"/>
          </w:tcPr>
          <w:p w14:paraId="32621C10" w14:textId="23A5AA28" w:rsidR="00FE6B96" w:rsidRPr="00E949FD" w:rsidRDefault="00D26DAC"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4.40</w:t>
            </w:r>
          </w:p>
        </w:tc>
        <w:tc>
          <w:tcPr>
            <w:tcW w:w="839" w:type="dxa"/>
          </w:tcPr>
          <w:p w14:paraId="78DB4F8D" w14:textId="61A904D8" w:rsidR="00FE6B96" w:rsidRPr="00E949FD" w:rsidRDefault="00D26DAC"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0/09</w:t>
            </w:r>
          </w:p>
        </w:tc>
        <w:tc>
          <w:tcPr>
            <w:tcW w:w="956" w:type="dxa"/>
          </w:tcPr>
          <w:p w14:paraId="1087C7D7" w14:textId="38F03DDF" w:rsidR="00FE6B96" w:rsidRPr="00E949FD" w:rsidRDefault="00D26DAC"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0/75</w:t>
            </w:r>
          </w:p>
        </w:tc>
      </w:tr>
      <w:tr w:rsidR="000F497C" w:rsidRPr="00E949FD" w14:paraId="1DD1D275" w14:textId="77777777" w:rsidTr="002A7C6D">
        <w:trPr>
          <w:trHeight w:val="413"/>
          <w:jc w:val="center"/>
        </w:trPr>
        <w:tc>
          <w:tcPr>
            <w:tcW w:w="2067" w:type="dxa"/>
            <w:vMerge w:val="restart"/>
          </w:tcPr>
          <w:p w14:paraId="1058B3C5" w14:textId="77777777" w:rsidR="002A7C6D" w:rsidRDefault="002A7C6D" w:rsidP="000F497C">
            <w:pPr>
              <w:bidi/>
              <w:rPr>
                <w:rFonts w:asciiTheme="majorBidi" w:hAnsiTheme="majorBidi" w:cstheme="majorBidi"/>
                <w:b/>
                <w:bCs/>
                <w:sz w:val="16"/>
                <w:szCs w:val="16"/>
                <w:lang w:bidi="fa-IR"/>
              </w:rPr>
            </w:pPr>
          </w:p>
          <w:p w14:paraId="031F536D" w14:textId="7C4C25F2" w:rsidR="000F497C" w:rsidRPr="00E949FD" w:rsidRDefault="00FA78E8" w:rsidP="002A7C6D">
            <w:pPr>
              <w:bidi/>
              <w:rPr>
                <w:rFonts w:asciiTheme="majorBidi" w:hAnsiTheme="majorBidi" w:cstheme="majorBidi"/>
                <w:b/>
                <w:bCs/>
                <w:sz w:val="16"/>
                <w:szCs w:val="16"/>
                <w:lang w:bidi="fa-IR"/>
              </w:rPr>
            </w:pPr>
            <w:r w:rsidRPr="00E949FD">
              <w:rPr>
                <w:rFonts w:asciiTheme="majorBidi" w:hAnsiTheme="majorBidi" w:cstheme="majorBidi"/>
                <w:b/>
                <w:bCs/>
                <w:sz w:val="16"/>
                <w:szCs w:val="16"/>
                <w:lang w:bidi="fa-IR"/>
              </w:rPr>
              <w:t>Intrinsic Factors</w:t>
            </w:r>
          </w:p>
          <w:p w14:paraId="44D2113F" w14:textId="77777777" w:rsidR="000F497C" w:rsidRPr="00E949FD" w:rsidRDefault="000F497C" w:rsidP="000F497C">
            <w:pPr>
              <w:bidi/>
              <w:rPr>
                <w:rFonts w:asciiTheme="majorBidi" w:hAnsiTheme="majorBidi" w:cstheme="majorBidi"/>
                <w:b/>
                <w:bCs/>
                <w:sz w:val="16"/>
                <w:szCs w:val="16"/>
                <w:lang w:bidi="fa-IR"/>
              </w:rPr>
            </w:pPr>
          </w:p>
          <w:p w14:paraId="32000E98" w14:textId="77777777" w:rsidR="000F497C" w:rsidRPr="00E949FD" w:rsidRDefault="000F497C" w:rsidP="000F497C">
            <w:pPr>
              <w:bidi/>
              <w:rPr>
                <w:rFonts w:asciiTheme="majorBidi" w:hAnsiTheme="majorBidi" w:cstheme="majorBidi"/>
                <w:b/>
                <w:bCs/>
                <w:sz w:val="16"/>
                <w:szCs w:val="16"/>
                <w:lang w:bidi="fa-IR"/>
              </w:rPr>
            </w:pPr>
          </w:p>
          <w:p w14:paraId="523AFC2B" w14:textId="1261BFC6" w:rsidR="00FA78E8" w:rsidRPr="00E949FD" w:rsidRDefault="00FA78E8" w:rsidP="00FF44D3">
            <w:pPr>
              <w:bidi/>
              <w:rPr>
                <w:rFonts w:asciiTheme="majorBidi" w:hAnsiTheme="majorBidi" w:cstheme="majorBidi"/>
                <w:b/>
                <w:bCs/>
                <w:sz w:val="16"/>
                <w:szCs w:val="16"/>
                <w:lang w:bidi="fa-IR"/>
              </w:rPr>
            </w:pPr>
          </w:p>
          <w:p w14:paraId="7DB12910" w14:textId="77777777" w:rsidR="00FA78E8" w:rsidRPr="00E949FD" w:rsidRDefault="00FA78E8" w:rsidP="00FF44D3">
            <w:pPr>
              <w:bidi/>
              <w:rPr>
                <w:rFonts w:asciiTheme="majorBidi" w:hAnsiTheme="majorBidi" w:cstheme="majorBidi"/>
                <w:b/>
                <w:bCs/>
                <w:color w:val="000000" w:themeColor="text1"/>
                <w:sz w:val="16"/>
                <w:szCs w:val="16"/>
                <w:lang w:bidi="fa-IR"/>
              </w:rPr>
            </w:pPr>
          </w:p>
        </w:tc>
        <w:tc>
          <w:tcPr>
            <w:tcW w:w="566" w:type="dxa"/>
          </w:tcPr>
          <w:p w14:paraId="10813EF4" w14:textId="7871F8CF" w:rsidR="00FA78E8" w:rsidRPr="00E949FD" w:rsidRDefault="00FA78E8"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23</w:t>
            </w:r>
          </w:p>
        </w:tc>
        <w:tc>
          <w:tcPr>
            <w:tcW w:w="3842" w:type="dxa"/>
          </w:tcPr>
          <w:p w14:paraId="4958DF19" w14:textId="7995E801" w:rsidR="00FA78E8" w:rsidRPr="00E949FD" w:rsidRDefault="00FA78E8"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Intelligence</w:t>
            </w:r>
          </w:p>
        </w:tc>
        <w:tc>
          <w:tcPr>
            <w:tcW w:w="1080" w:type="dxa"/>
          </w:tcPr>
          <w:p w14:paraId="71738E5B" w14:textId="2AEC0570" w:rsidR="00FA78E8"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3.73</w:t>
            </w:r>
          </w:p>
        </w:tc>
        <w:tc>
          <w:tcPr>
            <w:tcW w:w="839" w:type="dxa"/>
          </w:tcPr>
          <w:p w14:paraId="792935D0" w14:textId="57C06F2B" w:rsidR="00FA78E8"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0/09</w:t>
            </w:r>
          </w:p>
        </w:tc>
        <w:tc>
          <w:tcPr>
            <w:tcW w:w="956" w:type="dxa"/>
          </w:tcPr>
          <w:p w14:paraId="3D025709" w14:textId="7C8B9BFC" w:rsidR="00FA78E8"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0/69</w:t>
            </w:r>
          </w:p>
        </w:tc>
      </w:tr>
      <w:tr w:rsidR="000F497C" w:rsidRPr="00E949FD" w14:paraId="4466C6B9" w14:textId="77777777" w:rsidTr="002A7C6D">
        <w:trPr>
          <w:trHeight w:val="359"/>
          <w:jc w:val="center"/>
        </w:trPr>
        <w:tc>
          <w:tcPr>
            <w:tcW w:w="2067" w:type="dxa"/>
            <w:vMerge/>
          </w:tcPr>
          <w:p w14:paraId="41896683" w14:textId="77777777" w:rsidR="00FA78E8" w:rsidRPr="00E949FD" w:rsidRDefault="00FA78E8" w:rsidP="00FF44D3">
            <w:pPr>
              <w:bidi/>
              <w:rPr>
                <w:rFonts w:asciiTheme="majorBidi" w:hAnsiTheme="majorBidi" w:cstheme="majorBidi"/>
                <w:b/>
                <w:bCs/>
                <w:sz w:val="16"/>
                <w:szCs w:val="16"/>
                <w:lang w:bidi="fa-IR"/>
              </w:rPr>
            </w:pPr>
          </w:p>
        </w:tc>
        <w:tc>
          <w:tcPr>
            <w:tcW w:w="566" w:type="dxa"/>
          </w:tcPr>
          <w:p w14:paraId="4F2E7FEA" w14:textId="18D9F0EE" w:rsidR="00FA78E8" w:rsidRPr="00E949FD" w:rsidRDefault="00FA78E8"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24</w:t>
            </w:r>
          </w:p>
        </w:tc>
        <w:tc>
          <w:tcPr>
            <w:tcW w:w="3842" w:type="dxa"/>
          </w:tcPr>
          <w:p w14:paraId="45EE030F" w14:textId="38218B4A" w:rsidR="00FA78E8" w:rsidRPr="00E949FD" w:rsidRDefault="00FA78E8"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Talent</w:t>
            </w:r>
          </w:p>
        </w:tc>
        <w:tc>
          <w:tcPr>
            <w:tcW w:w="1080" w:type="dxa"/>
          </w:tcPr>
          <w:p w14:paraId="56F82220" w14:textId="694E0D71" w:rsidR="00FA78E8"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3.92</w:t>
            </w:r>
          </w:p>
        </w:tc>
        <w:tc>
          <w:tcPr>
            <w:tcW w:w="839" w:type="dxa"/>
          </w:tcPr>
          <w:p w14:paraId="08421100" w14:textId="1C82C1CE" w:rsidR="00FA78E8"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6992EBA3" w14:textId="5F52DB7A" w:rsidR="00FA78E8"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0/65</w:t>
            </w:r>
          </w:p>
        </w:tc>
      </w:tr>
      <w:tr w:rsidR="000F497C" w:rsidRPr="00E949FD" w14:paraId="6011AB66" w14:textId="77777777" w:rsidTr="006F001D">
        <w:trPr>
          <w:trHeight w:val="80"/>
          <w:jc w:val="center"/>
        </w:trPr>
        <w:tc>
          <w:tcPr>
            <w:tcW w:w="2067" w:type="dxa"/>
            <w:vMerge/>
          </w:tcPr>
          <w:p w14:paraId="5BA55124" w14:textId="77777777" w:rsidR="00FA78E8" w:rsidRPr="00E949FD" w:rsidRDefault="00FA78E8" w:rsidP="00FF44D3">
            <w:pPr>
              <w:bidi/>
              <w:rPr>
                <w:rFonts w:asciiTheme="majorBidi" w:hAnsiTheme="majorBidi" w:cstheme="majorBidi"/>
                <w:b/>
                <w:bCs/>
                <w:sz w:val="16"/>
                <w:szCs w:val="16"/>
                <w:lang w:bidi="fa-IR"/>
              </w:rPr>
            </w:pPr>
          </w:p>
        </w:tc>
        <w:tc>
          <w:tcPr>
            <w:tcW w:w="566" w:type="dxa"/>
          </w:tcPr>
          <w:p w14:paraId="7026B5A8" w14:textId="722B4A9E" w:rsidR="00FA78E8" w:rsidRPr="00E949FD" w:rsidRDefault="00FA78E8"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25</w:t>
            </w:r>
          </w:p>
        </w:tc>
        <w:tc>
          <w:tcPr>
            <w:tcW w:w="3842" w:type="dxa"/>
          </w:tcPr>
          <w:p w14:paraId="1813D73C" w14:textId="0608017A" w:rsidR="00FA78E8" w:rsidRPr="00E949FD" w:rsidRDefault="00FA78E8"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Inner Tendencies</w:t>
            </w:r>
          </w:p>
        </w:tc>
        <w:tc>
          <w:tcPr>
            <w:tcW w:w="1080" w:type="dxa"/>
          </w:tcPr>
          <w:p w14:paraId="4C34CD2C" w14:textId="08034E93" w:rsidR="00FA78E8"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4.05</w:t>
            </w:r>
          </w:p>
        </w:tc>
        <w:tc>
          <w:tcPr>
            <w:tcW w:w="839" w:type="dxa"/>
          </w:tcPr>
          <w:p w14:paraId="20AFE98D" w14:textId="287F7165" w:rsidR="00FA78E8"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179F9487" w14:textId="349CC4B1" w:rsidR="00FA78E8"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0/58</w:t>
            </w:r>
          </w:p>
        </w:tc>
      </w:tr>
      <w:tr w:rsidR="000F497C" w:rsidRPr="00E949FD" w14:paraId="1CE687A7" w14:textId="77777777" w:rsidTr="002A7C6D">
        <w:trPr>
          <w:trHeight w:val="305"/>
          <w:jc w:val="center"/>
        </w:trPr>
        <w:tc>
          <w:tcPr>
            <w:tcW w:w="2067" w:type="dxa"/>
            <w:vMerge w:val="restart"/>
          </w:tcPr>
          <w:p w14:paraId="5BA51FAD" w14:textId="77777777" w:rsidR="002A7C6D" w:rsidRDefault="002A7C6D" w:rsidP="002A7C6D">
            <w:pPr>
              <w:bidi/>
              <w:jc w:val="both"/>
              <w:rPr>
                <w:rFonts w:asciiTheme="majorBidi" w:hAnsiTheme="majorBidi" w:cstheme="majorBidi"/>
                <w:b/>
                <w:bCs/>
                <w:sz w:val="16"/>
                <w:szCs w:val="16"/>
                <w:lang w:bidi="fa-IR"/>
              </w:rPr>
            </w:pPr>
          </w:p>
          <w:p w14:paraId="6046D8E8" w14:textId="0E408118" w:rsidR="003704B7" w:rsidRDefault="003704B7" w:rsidP="002A7C6D">
            <w:pPr>
              <w:bidi/>
              <w:rPr>
                <w:rFonts w:asciiTheme="majorBidi" w:hAnsiTheme="majorBidi" w:cstheme="majorBidi"/>
                <w:b/>
                <w:bCs/>
                <w:sz w:val="16"/>
                <w:szCs w:val="16"/>
                <w:lang w:bidi="fa-IR"/>
              </w:rPr>
            </w:pPr>
            <w:r w:rsidRPr="00E949FD">
              <w:rPr>
                <w:rFonts w:asciiTheme="majorBidi" w:hAnsiTheme="majorBidi" w:cstheme="majorBidi"/>
                <w:b/>
                <w:bCs/>
                <w:sz w:val="16"/>
                <w:szCs w:val="16"/>
                <w:lang w:bidi="fa-IR"/>
              </w:rPr>
              <w:t>Cultural Factors</w:t>
            </w:r>
          </w:p>
          <w:p w14:paraId="5FC48966" w14:textId="77777777" w:rsidR="002A7C6D" w:rsidRPr="00E949FD" w:rsidRDefault="002A7C6D" w:rsidP="002A7C6D">
            <w:pPr>
              <w:bidi/>
              <w:jc w:val="both"/>
              <w:rPr>
                <w:rFonts w:asciiTheme="majorBidi" w:hAnsiTheme="majorBidi" w:cstheme="majorBidi"/>
                <w:b/>
                <w:bCs/>
                <w:sz w:val="16"/>
                <w:szCs w:val="16"/>
                <w:lang w:bidi="fa-IR"/>
              </w:rPr>
            </w:pPr>
          </w:p>
          <w:p w14:paraId="15839259" w14:textId="743DCE03" w:rsidR="003704B7" w:rsidRPr="00E949FD" w:rsidRDefault="003704B7" w:rsidP="00FF44D3">
            <w:pPr>
              <w:bidi/>
              <w:rPr>
                <w:rFonts w:asciiTheme="majorBidi" w:hAnsiTheme="majorBidi" w:cstheme="majorBidi"/>
                <w:b/>
                <w:bCs/>
                <w:sz w:val="16"/>
                <w:szCs w:val="16"/>
                <w:lang w:bidi="fa-IR"/>
              </w:rPr>
            </w:pPr>
          </w:p>
        </w:tc>
        <w:tc>
          <w:tcPr>
            <w:tcW w:w="566" w:type="dxa"/>
          </w:tcPr>
          <w:p w14:paraId="73920A84" w14:textId="36FD84E9" w:rsidR="003704B7" w:rsidRPr="00E949FD" w:rsidRDefault="003704B7"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26</w:t>
            </w:r>
          </w:p>
        </w:tc>
        <w:tc>
          <w:tcPr>
            <w:tcW w:w="3842" w:type="dxa"/>
          </w:tcPr>
          <w:p w14:paraId="44AA4DE8" w14:textId="7C2D63BB" w:rsidR="003704B7" w:rsidRPr="00E949FD" w:rsidRDefault="0093146F"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Social Culture and Work Culture</w:t>
            </w:r>
          </w:p>
        </w:tc>
        <w:tc>
          <w:tcPr>
            <w:tcW w:w="1080" w:type="dxa"/>
          </w:tcPr>
          <w:p w14:paraId="547BA31C" w14:textId="6D5A4F12" w:rsidR="003704B7"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4.08</w:t>
            </w:r>
          </w:p>
        </w:tc>
        <w:tc>
          <w:tcPr>
            <w:tcW w:w="839" w:type="dxa"/>
          </w:tcPr>
          <w:p w14:paraId="262D3D3E" w14:textId="22DDE7C3" w:rsidR="003704B7"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309345B9" w14:textId="0A5024BE" w:rsidR="003704B7"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0/63</w:t>
            </w:r>
          </w:p>
        </w:tc>
      </w:tr>
      <w:tr w:rsidR="000F497C" w:rsidRPr="00E949FD" w14:paraId="78466AD2" w14:textId="77777777" w:rsidTr="002A7C6D">
        <w:trPr>
          <w:trHeight w:val="296"/>
          <w:jc w:val="center"/>
        </w:trPr>
        <w:tc>
          <w:tcPr>
            <w:tcW w:w="2067" w:type="dxa"/>
            <w:vMerge/>
          </w:tcPr>
          <w:p w14:paraId="78A480AD" w14:textId="77777777" w:rsidR="003704B7" w:rsidRPr="00E949FD" w:rsidRDefault="003704B7" w:rsidP="00FF44D3">
            <w:pPr>
              <w:bidi/>
              <w:rPr>
                <w:rFonts w:asciiTheme="majorBidi" w:hAnsiTheme="majorBidi" w:cstheme="majorBidi"/>
                <w:b/>
                <w:bCs/>
                <w:sz w:val="16"/>
                <w:szCs w:val="16"/>
                <w:lang w:bidi="fa-IR"/>
              </w:rPr>
            </w:pPr>
          </w:p>
        </w:tc>
        <w:tc>
          <w:tcPr>
            <w:tcW w:w="566" w:type="dxa"/>
          </w:tcPr>
          <w:p w14:paraId="59E963E8" w14:textId="59EF9154" w:rsidR="003704B7" w:rsidRPr="00E949FD" w:rsidRDefault="003704B7"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27</w:t>
            </w:r>
          </w:p>
        </w:tc>
        <w:tc>
          <w:tcPr>
            <w:tcW w:w="3842" w:type="dxa"/>
          </w:tcPr>
          <w:p w14:paraId="69AAAD3F" w14:textId="745808E6" w:rsidR="003704B7" w:rsidRPr="00E949FD" w:rsidRDefault="0093146F"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Cultural Development</w:t>
            </w:r>
          </w:p>
        </w:tc>
        <w:tc>
          <w:tcPr>
            <w:tcW w:w="1080" w:type="dxa"/>
          </w:tcPr>
          <w:p w14:paraId="53C52E4A" w14:textId="347D6F31" w:rsidR="003704B7"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3.63</w:t>
            </w:r>
          </w:p>
        </w:tc>
        <w:tc>
          <w:tcPr>
            <w:tcW w:w="839" w:type="dxa"/>
          </w:tcPr>
          <w:p w14:paraId="4E8DB602" w14:textId="151389B9" w:rsidR="003704B7"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2D8C3E7F" w14:textId="570BFAD6" w:rsidR="003704B7"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0/55</w:t>
            </w:r>
          </w:p>
        </w:tc>
      </w:tr>
      <w:tr w:rsidR="000F497C" w:rsidRPr="00E949FD" w14:paraId="37465489" w14:textId="77777777" w:rsidTr="008E4BCB">
        <w:trPr>
          <w:trHeight w:val="319"/>
          <w:jc w:val="center"/>
        </w:trPr>
        <w:tc>
          <w:tcPr>
            <w:tcW w:w="2067" w:type="dxa"/>
            <w:vMerge w:val="restart"/>
          </w:tcPr>
          <w:p w14:paraId="1EB466DB" w14:textId="77777777" w:rsidR="002A7C6D" w:rsidRDefault="002A7C6D" w:rsidP="00FF44D3">
            <w:pPr>
              <w:bidi/>
              <w:rPr>
                <w:rFonts w:asciiTheme="majorBidi" w:hAnsiTheme="majorBidi" w:cstheme="majorBidi"/>
                <w:b/>
                <w:bCs/>
                <w:sz w:val="16"/>
                <w:szCs w:val="16"/>
                <w:lang w:bidi="fa-IR"/>
              </w:rPr>
            </w:pPr>
          </w:p>
          <w:p w14:paraId="4F4788BC" w14:textId="4A75A7D5" w:rsidR="00F876F2" w:rsidRPr="00E949FD" w:rsidRDefault="00F876F2" w:rsidP="002A7C6D">
            <w:pPr>
              <w:bidi/>
              <w:rPr>
                <w:rFonts w:asciiTheme="majorBidi" w:hAnsiTheme="majorBidi" w:cstheme="majorBidi"/>
                <w:b/>
                <w:bCs/>
                <w:sz w:val="16"/>
                <w:szCs w:val="16"/>
                <w:rtl/>
                <w:lang w:bidi="fa-IR"/>
              </w:rPr>
            </w:pPr>
            <w:r w:rsidRPr="00E949FD">
              <w:rPr>
                <w:rFonts w:asciiTheme="majorBidi" w:hAnsiTheme="majorBidi" w:cstheme="majorBidi"/>
                <w:b/>
                <w:bCs/>
                <w:sz w:val="16"/>
                <w:szCs w:val="16"/>
                <w:lang w:bidi="fa-IR"/>
              </w:rPr>
              <w:t>Environmental Factors</w:t>
            </w:r>
          </w:p>
          <w:p w14:paraId="2ED6AC51" w14:textId="7D92930D" w:rsidR="00F876F2" w:rsidRPr="00E949FD" w:rsidRDefault="00F876F2" w:rsidP="00FF44D3">
            <w:pPr>
              <w:bidi/>
              <w:rPr>
                <w:rFonts w:asciiTheme="majorBidi" w:hAnsiTheme="majorBidi" w:cstheme="majorBidi"/>
                <w:b/>
                <w:bCs/>
                <w:sz w:val="16"/>
                <w:szCs w:val="16"/>
                <w:lang w:bidi="fa-IR"/>
              </w:rPr>
            </w:pPr>
          </w:p>
          <w:p w14:paraId="306606F7" w14:textId="77777777" w:rsidR="00F876F2" w:rsidRDefault="00F876F2" w:rsidP="00FF44D3">
            <w:pPr>
              <w:bidi/>
              <w:rPr>
                <w:rFonts w:asciiTheme="majorBidi" w:hAnsiTheme="majorBidi" w:cstheme="majorBidi"/>
                <w:b/>
                <w:bCs/>
                <w:color w:val="000000" w:themeColor="text1"/>
                <w:sz w:val="16"/>
                <w:szCs w:val="16"/>
                <w:lang w:bidi="fa-IR"/>
              </w:rPr>
            </w:pPr>
          </w:p>
          <w:p w14:paraId="29E6BF03" w14:textId="77777777" w:rsidR="002A7C6D" w:rsidRDefault="002A7C6D" w:rsidP="002A7C6D">
            <w:pPr>
              <w:bidi/>
              <w:rPr>
                <w:rFonts w:asciiTheme="majorBidi" w:hAnsiTheme="majorBidi" w:cstheme="majorBidi"/>
                <w:b/>
                <w:bCs/>
                <w:color w:val="000000" w:themeColor="text1"/>
                <w:sz w:val="16"/>
                <w:szCs w:val="16"/>
                <w:lang w:bidi="fa-IR"/>
              </w:rPr>
            </w:pPr>
          </w:p>
          <w:p w14:paraId="52EEC30B" w14:textId="659945DF" w:rsidR="002A7C6D" w:rsidRPr="00E949FD" w:rsidRDefault="002A7C6D" w:rsidP="002A7C6D">
            <w:pPr>
              <w:bidi/>
              <w:jc w:val="both"/>
              <w:rPr>
                <w:rFonts w:asciiTheme="majorBidi" w:hAnsiTheme="majorBidi" w:cstheme="majorBidi"/>
                <w:b/>
                <w:bCs/>
                <w:color w:val="000000" w:themeColor="text1"/>
                <w:sz w:val="16"/>
                <w:szCs w:val="16"/>
                <w:lang w:bidi="fa-IR"/>
              </w:rPr>
            </w:pPr>
          </w:p>
        </w:tc>
        <w:tc>
          <w:tcPr>
            <w:tcW w:w="566" w:type="dxa"/>
          </w:tcPr>
          <w:p w14:paraId="2CBD71BC" w14:textId="2D6D1F8F" w:rsidR="00F876F2" w:rsidRPr="00E949FD" w:rsidRDefault="00F876F2"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28</w:t>
            </w:r>
          </w:p>
        </w:tc>
        <w:tc>
          <w:tcPr>
            <w:tcW w:w="3842" w:type="dxa"/>
          </w:tcPr>
          <w:p w14:paraId="7AC112FC" w14:textId="705A4514" w:rsidR="00F876F2" w:rsidRPr="00E949FD" w:rsidRDefault="00F876F2"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Environmental and Psychological Needs Assessment</w:t>
            </w:r>
          </w:p>
        </w:tc>
        <w:tc>
          <w:tcPr>
            <w:tcW w:w="1080" w:type="dxa"/>
          </w:tcPr>
          <w:p w14:paraId="5C0237A5" w14:textId="6B94357F" w:rsidR="00F876F2"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3.77</w:t>
            </w:r>
          </w:p>
        </w:tc>
        <w:tc>
          <w:tcPr>
            <w:tcW w:w="839" w:type="dxa"/>
          </w:tcPr>
          <w:p w14:paraId="5C1D9692" w14:textId="18103B7C" w:rsidR="00F876F2"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762652E0" w14:textId="0FFACD24" w:rsidR="00F876F2"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0/56</w:t>
            </w:r>
          </w:p>
        </w:tc>
      </w:tr>
      <w:tr w:rsidR="000F497C" w:rsidRPr="00E949FD" w14:paraId="693141F4" w14:textId="77777777" w:rsidTr="006F001D">
        <w:trPr>
          <w:trHeight w:val="287"/>
          <w:jc w:val="center"/>
        </w:trPr>
        <w:tc>
          <w:tcPr>
            <w:tcW w:w="2067" w:type="dxa"/>
            <w:vMerge/>
          </w:tcPr>
          <w:p w14:paraId="7E6D7F94" w14:textId="77777777" w:rsidR="00F876F2" w:rsidRPr="00E949FD" w:rsidRDefault="00F876F2" w:rsidP="00FF44D3">
            <w:pPr>
              <w:bidi/>
              <w:rPr>
                <w:rFonts w:asciiTheme="majorBidi" w:hAnsiTheme="majorBidi" w:cstheme="majorBidi"/>
                <w:b/>
                <w:bCs/>
                <w:sz w:val="16"/>
                <w:szCs w:val="16"/>
                <w:lang w:bidi="fa-IR"/>
              </w:rPr>
            </w:pPr>
          </w:p>
        </w:tc>
        <w:tc>
          <w:tcPr>
            <w:tcW w:w="566" w:type="dxa"/>
          </w:tcPr>
          <w:p w14:paraId="49C44DAC" w14:textId="28C3A2CC" w:rsidR="00F876F2" w:rsidRPr="00E949FD" w:rsidRDefault="00F876F2"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29</w:t>
            </w:r>
          </w:p>
        </w:tc>
        <w:tc>
          <w:tcPr>
            <w:tcW w:w="3842" w:type="dxa"/>
          </w:tcPr>
          <w:p w14:paraId="1D7CC189" w14:textId="52191543" w:rsidR="00F876F2" w:rsidRPr="00F876F2" w:rsidRDefault="00F876F2" w:rsidP="00A81680">
            <w:pPr>
              <w:jc w:val="left"/>
              <w:rPr>
                <w:rFonts w:asciiTheme="majorBidi" w:hAnsiTheme="majorBidi" w:cstheme="majorBidi"/>
                <w:b/>
                <w:bCs/>
                <w:sz w:val="16"/>
                <w:szCs w:val="16"/>
                <w:lang w:bidi="fa-IR"/>
              </w:rPr>
            </w:pPr>
            <w:r w:rsidRPr="00F876F2">
              <w:rPr>
                <w:rFonts w:asciiTheme="majorBidi" w:hAnsiTheme="majorBidi" w:cstheme="majorBidi"/>
                <w:b/>
                <w:bCs/>
                <w:sz w:val="16"/>
                <w:szCs w:val="16"/>
                <w:lang w:bidi="fa-IR"/>
              </w:rPr>
              <w:t>Ability to Operate in the Market</w:t>
            </w:r>
          </w:p>
          <w:p w14:paraId="0AE49189" w14:textId="77777777" w:rsidR="00F876F2" w:rsidRPr="00E949FD" w:rsidRDefault="00F876F2" w:rsidP="00A81680">
            <w:pPr>
              <w:jc w:val="left"/>
              <w:rPr>
                <w:rFonts w:asciiTheme="majorBidi" w:hAnsiTheme="majorBidi" w:cstheme="majorBidi"/>
                <w:b/>
                <w:bCs/>
                <w:color w:val="000000" w:themeColor="text1"/>
                <w:sz w:val="16"/>
                <w:szCs w:val="16"/>
                <w:lang w:bidi="fa-IR"/>
              </w:rPr>
            </w:pPr>
          </w:p>
        </w:tc>
        <w:tc>
          <w:tcPr>
            <w:tcW w:w="1080" w:type="dxa"/>
          </w:tcPr>
          <w:p w14:paraId="7DAFE445" w14:textId="75FE90F2" w:rsidR="00F876F2"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3.96</w:t>
            </w:r>
          </w:p>
        </w:tc>
        <w:tc>
          <w:tcPr>
            <w:tcW w:w="839" w:type="dxa"/>
          </w:tcPr>
          <w:p w14:paraId="5FD53169" w14:textId="08F7F6CB" w:rsidR="00F876F2"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0/09</w:t>
            </w:r>
          </w:p>
        </w:tc>
        <w:tc>
          <w:tcPr>
            <w:tcW w:w="956" w:type="dxa"/>
          </w:tcPr>
          <w:p w14:paraId="10D57D36" w14:textId="6476FC9B" w:rsidR="00F876F2"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0/70</w:t>
            </w:r>
          </w:p>
        </w:tc>
      </w:tr>
      <w:tr w:rsidR="000F497C" w:rsidRPr="00E949FD" w14:paraId="240557D1" w14:textId="77777777" w:rsidTr="007D3463">
        <w:trPr>
          <w:trHeight w:val="287"/>
          <w:jc w:val="center"/>
        </w:trPr>
        <w:tc>
          <w:tcPr>
            <w:tcW w:w="2067" w:type="dxa"/>
            <w:vMerge/>
          </w:tcPr>
          <w:p w14:paraId="13A55E89" w14:textId="77777777" w:rsidR="00F876F2" w:rsidRPr="00E949FD" w:rsidRDefault="00F876F2" w:rsidP="00FF44D3">
            <w:pPr>
              <w:bidi/>
              <w:rPr>
                <w:rFonts w:asciiTheme="majorBidi" w:hAnsiTheme="majorBidi" w:cstheme="majorBidi"/>
                <w:b/>
                <w:bCs/>
                <w:sz w:val="16"/>
                <w:szCs w:val="16"/>
                <w:lang w:bidi="fa-IR"/>
              </w:rPr>
            </w:pPr>
          </w:p>
        </w:tc>
        <w:tc>
          <w:tcPr>
            <w:tcW w:w="566" w:type="dxa"/>
          </w:tcPr>
          <w:p w14:paraId="4A285B40" w14:textId="6F64CFD8" w:rsidR="00F876F2" w:rsidRPr="00E949FD" w:rsidRDefault="00F876F2"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30</w:t>
            </w:r>
          </w:p>
        </w:tc>
        <w:tc>
          <w:tcPr>
            <w:tcW w:w="3842" w:type="dxa"/>
          </w:tcPr>
          <w:p w14:paraId="094189E9" w14:textId="27519511" w:rsidR="00F876F2" w:rsidRPr="00E949FD" w:rsidRDefault="00F876F2"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Success</w:t>
            </w:r>
          </w:p>
        </w:tc>
        <w:tc>
          <w:tcPr>
            <w:tcW w:w="1080" w:type="dxa"/>
          </w:tcPr>
          <w:p w14:paraId="32545316" w14:textId="70E7EC72" w:rsidR="00F876F2"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3.87</w:t>
            </w:r>
          </w:p>
        </w:tc>
        <w:tc>
          <w:tcPr>
            <w:tcW w:w="839" w:type="dxa"/>
          </w:tcPr>
          <w:p w14:paraId="6804499B" w14:textId="64499226" w:rsidR="00F876F2"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0/09</w:t>
            </w:r>
          </w:p>
        </w:tc>
        <w:tc>
          <w:tcPr>
            <w:tcW w:w="956" w:type="dxa"/>
          </w:tcPr>
          <w:p w14:paraId="0788BE9E" w14:textId="6921F518" w:rsidR="00F876F2" w:rsidRPr="00E949FD" w:rsidRDefault="005C31DA"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0/70</w:t>
            </w:r>
          </w:p>
        </w:tc>
      </w:tr>
      <w:tr w:rsidR="000F497C" w:rsidRPr="00E949FD" w14:paraId="024B9DEF" w14:textId="77777777" w:rsidTr="006F001D">
        <w:trPr>
          <w:trHeight w:val="260"/>
          <w:jc w:val="center"/>
        </w:trPr>
        <w:tc>
          <w:tcPr>
            <w:tcW w:w="2067" w:type="dxa"/>
            <w:vMerge w:val="restart"/>
          </w:tcPr>
          <w:p w14:paraId="29F1E920" w14:textId="531A727E" w:rsidR="002A7C6D" w:rsidRDefault="002A7C6D" w:rsidP="002A7C6D">
            <w:pPr>
              <w:bidi/>
              <w:jc w:val="both"/>
              <w:rPr>
                <w:rFonts w:asciiTheme="majorBidi" w:hAnsiTheme="majorBidi" w:cstheme="majorBidi"/>
                <w:b/>
                <w:bCs/>
                <w:sz w:val="16"/>
                <w:szCs w:val="16"/>
                <w:lang w:bidi="fa-IR"/>
              </w:rPr>
            </w:pPr>
          </w:p>
          <w:p w14:paraId="03A944A7" w14:textId="6CBD0190" w:rsidR="009C4E23" w:rsidRDefault="009C4E23" w:rsidP="002A7C6D">
            <w:pPr>
              <w:bidi/>
              <w:rPr>
                <w:rFonts w:asciiTheme="majorBidi" w:hAnsiTheme="majorBidi" w:cstheme="majorBidi"/>
                <w:b/>
                <w:bCs/>
                <w:sz w:val="16"/>
                <w:szCs w:val="16"/>
                <w:lang w:bidi="fa-IR"/>
              </w:rPr>
            </w:pPr>
            <w:r w:rsidRPr="00E949FD">
              <w:rPr>
                <w:rFonts w:asciiTheme="majorBidi" w:hAnsiTheme="majorBidi" w:cstheme="majorBidi"/>
                <w:b/>
                <w:bCs/>
                <w:sz w:val="16"/>
                <w:szCs w:val="16"/>
                <w:lang w:bidi="fa-IR"/>
              </w:rPr>
              <w:t>Executive Factors</w:t>
            </w:r>
          </w:p>
          <w:p w14:paraId="6973B317" w14:textId="77777777" w:rsidR="002A7C6D" w:rsidRDefault="002A7C6D" w:rsidP="002A7C6D">
            <w:pPr>
              <w:bidi/>
              <w:rPr>
                <w:rFonts w:asciiTheme="majorBidi" w:hAnsiTheme="majorBidi" w:cstheme="majorBidi"/>
                <w:b/>
                <w:bCs/>
                <w:sz w:val="16"/>
                <w:szCs w:val="16"/>
                <w:lang w:bidi="fa-IR"/>
              </w:rPr>
            </w:pPr>
          </w:p>
          <w:p w14:paraId="56FACD6D" w14:textId="77777777" w:rsidR="002A7C6D" w:rsidRPr="00E949FD" w:rsidRDefault="002A7C6D" w:rsidP="002A7C6D">
            <w:pPr>
              <w:bidi/>
              <w:rPr>
                <w:rFonts w:asciiTheme="majorBidi" w:hAnsiTheme="majorBidi" w:cstheme="majorBidi"/>
                <w:b/>
                <w:bCs/>
                <w:sz w:val="16"/>
                <w:szCs w:val="16"/>
                <w:lang w:bidi="fa-IR"/>
              </w:rPr>
            </w:pPr>
          </w:p>
          <w:p w14:paraId="1882B3AA" w14:textId="7E239CCA" w:rsidR="009C4E23" w:rsidRPr="00E949FD" w:rsidRDefault="009C4E23" w:rsidP="00FF44D3">
            <w:pPr>
              <w:bidi/>
              <w:rPr>
                <w:rFonts w:asciiTheme="majorBidi" w:hAnsiTheme="majorBidi" w:cstheme="majorBidi"/>
                <w:b/>
                <w:bCs/>
                <w:sz w:val="16"/>
                <w:szCs w:val="16"/>
                <w:lang w:bidi="fa-IR"/>
              </w:rPr>
            </w:pPr>
          </w:p>
          <w:p w14:paraId="2025DAAC" w14:textId="77777777" w:rsidR="009C4E23" w:rsidRPr="00E949FD" w:rsidRDefault="009C4E23" w:rsidP="00FF44D3">
            <w:pPr>
              <w:bidi/>
              <w:rPr>
                <w:rFonts w:asciiTheme="majorBidi" w:hAnsiTheme="majorBidi" w:cstheme="majorBidi"/>
                <w:b/>
                <w:bCs/>
                <w:color w:val="000000" w:themeColor="text1"/>
                <w:sz w:val="16"/>
                <w:szCs w:val="16"/>
                <w:lang w:bidi="fa-IR"/>
              </w:rPr>
            </w:pPr>
          </w:p>
        </w:tc>
        <w:tc>
          <w:tcPr>
            <w:tcW w:w="566" w:type="dxa"/>
          </w:tcPr>
          <w:p w14:paraId="6742B639" w14:textId="67A2EB41" w:rsidR="009C4E23" w:rsidRPr="00E949FD" w:rsidRDefault="009C4E23"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31</w:t>
            </w:r>
          </w:p>
        </w:tc>
        <w:tc>
          <w:tcPr>
            <w:tcW w:w="3842" w:type="dxa"/>
          </w:tcPr>
          <w:p w14:paraId="7A128550" w14:textId="7FD06BF6" w:rsidR="009C4E23" w:rsidRPr="009C4E23" w:rsidRDefault="009C4E23" w:rsidP="00A81680">
            <w:pPr>
              <w:jc w:val="left"/>
              <w:rPr>
                <w:rFonts w:asciiTheme="majorBidi" w:hAnsiTheme="majorBidi" w:cstheme="majorBidi"/>
                <w:b/>
                <w:bCs/>
                <w:sz w:val="16"/>
                <w:szCs w:val="16"/>
                <w:lang w:bidi="fa-IR"/>
              </w:rPr>
            </w:pPr>
            <w:r w:rsidRPr="009C4E23">
              <w:rPr>
                <w:rFonts w:asciiTheme="majorBidi" w:hAnsiTheme="majorBidi" w:cstheme="majorBidi"/>
                <w:b/>
                <w:bCs/>
                <w:sz w:val="16"/>
                <w:szCs w:val="16"/>
                <w:lang w:bidi="fa-IR"/>
              </w:rPr>
              <w:t>Administrative Bureaucracy</w:t>
            </w:r>
          </w:p>
          <w:p w14:paraId="05559C53" w14:textId="77777777" w:rsidR="009C4E23" w:rsidRPr="00E949FD" w:rsidRDefault="009C4E23" w:rsidP="00A81680">
            <w:pPr>
              <w:jc w:val="left"/>
              <w:rPr>
                <w:rFonts w:asciiTheme="majorBidi" w:hAnsiTheme="majorBidi" w:cstheme="majorBidi"/>
                <w:b/>
                <w:bCs/>
                <w:color w:val="000000" w:themeColor="text1"/>
                <w:sz w:val="16"/>
                <w:szCs w:val="16"/>
                <w:lang w:bidi="fa-IR"/>
              </w:rPr>
            </w:pPr>
          </w:p>
        </w:tc>
        <w:tc>
          <w:tcPr>
            <w:tcW w:w="1080" w:type="dxa"/>
          </w:tcPr>
          <w:p w14:paraId="405ADA0B" w14:textId="61D7F8E3" w:rsidR="009C4E23" w:rsidRPr="00E949FD" w:rsidRDefault="0052645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3.73</w:t>
            </w:r>
          </w:p>
        </w:tc>
        <w:tc>
          <w:tcPr>
            <w:tcW w:w="839" w:type="dxa"/>
          </w:tcPr>
          <w:p w14:paraId="786BB32E" w14:textId="4999B389" w:rsidR="009C4E23" w:rsidRPr="00E949FD" w:rsidRDefault="0052645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0/06</w:t>
            </w:r>
          </w:p>
        </w:tc>
        <w:tc>
          <w:tcPr>
            <w:tcW w:w="956" w:type="dxa"/>
          </w:tcPr>
          <w:p w14:paraId="56C5EE16" w14:textId="277FBE47" w:rsidR="009C4E23" w:rsidRPr="00E949FD" w:rsidRDefault="0052645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0/51</w:t>
            </w:r>
          </w:p>
        </w:tc>
      </w:tr>
      <w:tr w:rsidR="000F497C" w:rsidRPr="00E949FD" w14:paraId="253EBFC3" w14:textId="77777777" w:rsidTr="008E4BCB">
        <w:trPr>
          <w:trHeight w:val="397"/>
          <w:jc w:val="center"/>
        </w:trPr>
        <w:tc>
          <w:tcPr>
            <w:tcW w:w="2067" w:type="dxa"/>
            <w:vMerge/>
          </w:tcPr>
          <w:p w14:paraId="4B6710DD" w14:textId="77777777" w:rsidR="009C4E23" w:rsidRPr="00E949FD" w:rsidRDefault="009C4E23" w:rsidP="00FF44D3">
            <w:pPr>
              <w:bidi/>
              <w:rPr>
                <w:rFonts w:asciiTheme="majorBidi" w:hAnsiTheme="majorBidi" w:cstheme="majorBidi"/>
                <w:b/>
                <w:bCs/>
                <w:sz w:val="16"/>
                <w:szCs w:val="16"/>
                <w:lang w:bidi="fa-IR"/>
              </w:rPr>
            </w:pPr>
          </w:p>
        </w:tc>
        <w:tc>
          <w:tcPr>
            <w:tcW w:w="566" w:type="dxa"/>
          </w:tcPr>
          <w:p w14:paraId="4BFED7EF" w14:textId="1E4C9518" w:rsidR="009C4E23" w:rsidRPr="00E949FD" w:rsidRDefault="009C4E23"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32</w:t>
            </w:r>
          </w:p>
        </w:tc>
        <w:tc>
          <w:tcPr>
            <w:tcW w:w="3842" w:type="dxa"/>
          </w:tcPr>
          <w:p w14:paraId="291AAE86" w14:textId="79CAC4CF" w:rsidR="00941EB6" w:rsidRPr="00941EB6" w:rsidRDefault="00941EB6" w:rsidP="00A81680">
            <w:pPr>
              <w:jc w:val="left"/>
              <w:rPr>
                <w:rFonts w:asciiTheme="majorBidi" w:hAnsiTheme="majorBidi" w:cstheme="majorBidi"/>
                <w:b/>
                <w:bCs/>
                <w:sz w:val="16"/>
                <w:szCs w:val="16"/>
                <w:lang w:bidi="fa-IR"/>
              </w:rPr>
            </w:pPr>
            <w:r w:rsidRPr="00941EB6">
              <w:rPr>
                <w:rFonts w:asciiTheme="majorBidi" w:hAnsiTheme="majorBidi" w:cstheme="majorBidi"/>
                <w:b/>
                <w:bCs/>
                <w:sz w:val="16"/>
                <w:szCs w:val="16"/>
                <w:lang w:bidi="fa-IR"/>
              </w:rPr>
              <w:t>Government Commitment</w:t>
            </w:r>
          </w:p>
          <w:p w14:paraId="0AAECA03" w14:textId="77777777" w:rsidR="009C4E23" w:rsidRPr="00E949FD" w:rsidRDefault="009C4E23" w:rsidP="00A81680">
            <w:pPr>
              <w:jc w:val="left"/>
              <w:rPr>
                <w:rFonts w:asciiTheme="majorBidi" w:hAnsiTheme="majorBidi" w:cstheme="majorBidi"/>
                <w:b/>
                <w:bCs/>
                <w:color w:val="000000" w:themeColor="text1"/>
                <w:sz w:val="16"/>
                <w:szCs w:val="16"/>
                <w:lang w:bidi="fa-IR"/>
              </w:rPr>
            </w:pPr>
          </w:p>
        </w:tc>
        <w:tc>
          <w:tcPr>
            <w:tcW w:w="1080" w:type="dxa"/>
          </w:tcPr>
          <w:p w14:paraId="6E8894ED" w14:textId="151A805D" w:rsidR="009C4E23" w:rsidRPr="00E949FD" w:rsidRDefault="0052645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3.82</w:t>
            </w:r>
          </w:p>
        </w:tc>
        <w:tc>
          <w:tcPr>
            <w:tcW w:w="839" w:type="dxa"/>
          </w:tcPr>
          <w:p w14:paraId="08C63F03" w14:textId="2FEDDBC3" w:rsidR="009C4E23" w:rsidRPr="00E949FD" w:rsidRDefault="00526457" w:rsidP="00526457">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386C13C2" w14:textId="02798362" w:rsidR="009C4E23" w:rsidRPr="00E949FD" w:rsidRDefault="00526457" w:rsidP="00526457">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0/63</w:t>
            </w:r>
          </w:p>
        </w:tc>
      </w:tr>
      <w:tr w:rsidR="000F497C" w:rsidRPr="00E949FD" w14:paraId="549A6740" w14:textId="77777777" w:rsidTr="002A7C6D">
        <w:trPr>
          <w:trHeight w:val="431"/>
          <w:jc w:val="center"/>
        </w:trPr>
        <w:tc>
          <w:tcPr>
            <w:tcW w:w="2067" w:type="dxa"/>
            <w:vMerge/>
          </w:tcPr>
          <w:p w14:paraId="20052392" w14:textId="77777777" w:rsidR="009C4E23" w:rsidRPr="00E949FD" w:rsidRDefault="009C4E23" w:rsidP="00FF44D3">
            <w:pPr>
              <w:bidi/>
              <w:rPr>
                <w:rFonts w:asciiTheme="majorBidi" w:hAnsiTheme="majorBidi" w:cstheme="majorBidi"/>
                <w:b/>
                <w:bCs/>
                <w:sz w:val="16"/>
                <w:szCs w:val="16"/>
                <w:lang w:bidi="fa-IR"/>
              </w:rPr>
            </w:pPr>
          </w:p>
        </w:tc>
        <w:tc>
          <w:tcPr>
            <w:tcW w:w="566" w:type="dxa"/>
          </w:tcPr>
          <w:p w14:paraId="003259E8" w14:textId="227A5C45" w:rsidR="009C4E23" w:rsidRPr="00E949FD" w:rsidRDefault="009C4E23"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33</w:t>
            </w:r>
          </w:p>
        </w:tc>
        <w:tc>
          <w:tcPr>
            <w:tcW w:w="3842" w:type="dxa"/>
          </w:tcPr>
          <w:p w14:paraId="77EC37B4" w14:textId="72ED308F" w:rsidR="00941EB6" w:rsidRPr="00941EB6" w:rsidRDefault="00941EB6" w:rsidP="00A81680">
            <w:pPr>
              <w:jc w:val="left"/>
              <w:rPr>
                <w:rFonts w:asciiTheme="majorBidi" w:hAnsiTheme="majorBidi" w:cstheme="majorBidi"/>
                <w:b/>
                <w:bCs/>
                <w:sz w:val="16"/>
                <w:szCs w:val="16"/>
                <w:lang w:bidi="fa-IR"/>
              </w:rPr>
            </w:pPr>
            <w:r w:rsidRPr="00941EB6">
              <w:rPr>
                <w:rFonts w:asciiTheme="majorBidi" w:hAnsiTheme="majorBidi" w:cstheme="majorBidi"/>
                <w:b/>
                <w:bCs/>
                <w:sz w:val="16"/>
                <w:szCs w:val="16"/>
                <w:lang w:bidi="fa-IR"/>
              </w:rPr>
              <w:t>Suitable Infrastructure for Entrepreneurship</w:t>
            </w:r>
          </w:p>
          <w:p w14:paraId="26AFBFCC" w14:textId="77777777" w:rsidR="009C4E23" w:rsidRPr="00E949FD" w:rsidRDefault="009C4E23" w:rsidP="00A81680">
            <w:pPr>
              <w:jc w:val="left"/>
              <w:rPr>
                <w:rFonts w:asciiTheme="majorBidi" w:hAnsiTheme="majorBidi" w:cstheme="majorBidi"/>
                <w:b/>
                <w:bCs/>
                <w:color w:val="000000" w:themeColor="text1"/>
                <w:sz w:val="16"/>
                <w:szCs w:val="16"/>
                <w:lang w:bidi="fa-IR"/>
              </w:rPr>
            </w:pPr>
          </w:p>
        </w:tc>
        <w:tc>
          <w:tcPr>
            <w:tcW w:w="1080" w:type="dxa"/>
          </w:tcPr>
          <w:p w14:paraId="3F5DB686" w14:textId="31703CA5" w:rsidR="009C4E23" w:rsidRPr="00E949FD" w:rsidRDefault="0052645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3.98</w:t>
            </w:r>
          </w:p>
        </w:tc>
        <w:tc>
          <w:tcPr>
            <w:tcW w:w="839" w:type="dxa"/>
          </w:tcPr>
          <w:p w14:paraId="09300A80" w14:textId="2E73141D" w:rsidR="009C4E23" w:rsidRPr="00E949FD" w:rsidRDefault="00526457" w:rsidP="00526457">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0/09</w:t>
            </w:r>
          </w:p>
        </w:tc>
        <w:tc>
          <w:tcPr>
            <w:tcW w:w="956" w:type="dxa"/>
          </w:tcPr>
          <w:p w14:paraId="130F7F7C" w14:textId="1CF75AEF" w:rsidR="009C4E23" w:rsidRPr="00E949FD" w:rsidRDefault="0052645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0/69</w:t>
            </w:r>
          </w:p>
        </w:tc>
      </w:tr>
      <w:tr w:rsidR="000F497C" w:rsidRPr="00E949FD" w14:paraId="12A03137" w14:textId="77777777" w:rsidTr="008E4BCB">
        <w:trPr>
          <w:trHeight w:val="340"/>
          <w:jc w:val="center"/>
        </w:trPr>
        <w:tc>
          <w:tcPr>
            <w:tcW w:w="2067" w:type="dxa"/>
            <w:vMerge w:val="restart"/>
          </w:tcPr>
          <w:p w14:paraId="209093E0" w14:textId="7B46D40A" w:rsidR="002A7C6D" w:rsidRDefault="00941EB6" w:rsidP="002A7C6D">
            <w:pPr>
              <w:bidi/>
              <w:rPr>
                <w:rFonts w:asciiTheme="majorBidi" w:hAnsiTheme="majorBidi" w:cstheme="majorBidi"/>
                <w:b/>
                <w:bCs/>
                <w:sz w:val="16"/>
                <w:szCs w:val="16"/>
                <w:lang w:bidi="fa-IR"/>
              </w:rPr>
            </w:pPr>
            <w:r w:rsidRPr="00E949FD">
              <w:rPr>
                <w:rFonts w:asciiTheme="majorBidi" w:hAnsiTheme="majorBidi" w:cstheme="majorBidi"/>
                <w:b/>
                <w:bCs/>
                <w:sz w:val="16"/>
                <w:szCs w:val="16"/>
                <w:lang w:bidi="fa-IR"/>
              </w:rPr>
              <w:t>Financial Factors</w:t>
            </w:r>
          </w:p>
          <w:p w14:paraId="674185EE" w14:textId="77777777" w:rsidR="002A7C6D" w:rsidRDefault="002A7C6D" w:rsidP="002A7C6D">
            <w:pPr>
              <w:bidi/>
              <w:jc w:val="both"/>
              <w:rPr>
                <w:rFonts w:asciiTheme="majorBidi" w:hAnsiTheme="majorBidi" w:cstheme="majorBidi"/>
                <w:b/>
                <w:bCs/>
                <w:sz w:val="16"/>
                <w:szCs w:val="16"/>
                <w:lang w:bidi="fa-IR"/>
              </w:rPr>
            </w:pPr>
          </w:p>
          <w:p w14:paraId="6920205D" w14:textId="77777777" w:rsidR="002A7C6D" w:rsidRPr="00E949FD" w:rsidRDefault="002A7C6D" w:rsidP="002A7C6D">
            <w:pPr>
              <w:bidi/>
              <w:rPr>
                <w:rFonts w:asciiTheme="majorBidi" w:hAnsiTheme="majorBidi" w:cstheme="majorBidi"/>
                <w:b/>
                <w:bCs/>
                <w:sz w:val="16"/>
                <w:szCs w:val="16"/>
                <w:lang w:bidi="fa-IR"/>
              </w:rPr>
            </w:pPr>
          </w:p>
          <w:p w14:paraId="29F6886E" w14:textId="503EA0CD" w:rsidR="00941EB6" w:rsidRPr="00E949FD" w:rsidRDefault="00941EB6" w:rsidP="00FF44D3">
            <w:pPr>
              <w:rPr>
                <w:rFonts w:asciiTheme="majorBidi" w:hAnsiTheme="majorBidi" w:cstheme="majorBidi"/>
                <w:b/>
                <w:bCs/>
                <w:color w:val="000000" w:themeColor="text1"/>
                <w:sz w:val="16"/>
                <w:szCs w:val="16"/>
                <w:lang w:bidi="fa-IR"/>
              </w:rPr>
            </w:pPr>
          </w:p>
        </w:tc>
        <w:tc>
          <w:tcPr>
            <w:tcW w:w="566" w:type="dxa"/>
          </w:tcPr>
          <w:p w14:paraId="71DCBD0D" w14:textId="2F7A9977" w:rsidR="00941EB6" w:rsidRPr="00E949FD" w:rsidRDefault="00941EB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34</w:t>
            </w:r>
          </w:p>
        </w:tc>
        <w:tc>
          <w:tcPr>
            <w:tcW w:w="3842" w:type="dxa"/>
          </w:tcPr>
          <w:p w14:paraId="3C4D8B71" w14:textId="106CC56E" w:rsidR="00941EB6" w:rsidRPr="00E949FD" w:rsidRDefault="00941EB6"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Financial Power</w:t>
            </w:r>
          </w:p>
        </w:tc>
        <w:tc>
          <w:tcPr>
            <w:tcW w:w="1080" w:type="dxa"/>
          </w:tcPr>
          <w:p w14:paraId="05EB414D" w14:textId="62C43694" w:rsidR="00941EB6" w:rsidRPr="00E949FD" w:rsidRDefault="0052645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4.07</w:t>
            </w:r>
          </w:p>
        </w:tc>
        <w:tc>
          <w:tcPr>
            <w:tcW w:w="839" w:type="dxa"/>
          </w:tcPr>
          <w:p w14:paraId="2D34D2E2" w14:textId="33492532" w:rsidR="00941EB6" w:rsidRPr="00E949FD" w:rsidRDefault="0052645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5E8AEC82" w14:textId="735817C9" w:rsidR="00941EB6" w:rsidRPr="00E949FD" w:rsidRDefault="00526457"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0/59</w:t>
            </w:r>
          </w:p>
        </w:tc>
      </w:tr>
      <w:tr w:rsidR="000F497C" w:rsidRPr="00E949FD" w14:paraId="7C4A645E" w14:textId="77777777" w:rsidTr="008E4BCB">
        <w:trPr>
          <w:trHeight w:val="341"/>
          <w:jc w:val="center"/>
        </w:trPr>
        <w:tc>
          <w:tcPr>
            <w:tcW w:w="2067" w:type="dxa"/>
            <w:vMerge/>
          </w:tcPr>
          <w:p w14:paraId="24FABA7C" w14:textId="77777777" w:rsidR="00941EB6" w:rsidRPr="00E949FD" w:rsidRDefault="00941EB6" w:rsidP="00FF44D3">
            <w:pPr>
              <w:bidi/>
              <w:rPr>
                <w:rFonts w:asciiTheme="majorBidi" w:hAnsiTheme="majorBidi" w:cstheme="majorBidi"/>
                <w:b/>
                <w:bCs/>
                <w:sz w:val="16"/>
                <w:szCs w:val="16"/>
                <w:lang w:bidi="fa-IR"/>
              </w:rPr>
            </w:pPr>
          </w:p>
        </w:tc>
        <w:tc>
          <w:tcPr>
            <w:tcW w:w="566" w:type="dxa"/>
          </w:tcPr>
          <w:p w14:paraId="41D0F319" w14:textId="22838DA5" w:rsidR="00941EB6" w:rsidRPr="00E949FD" w:rsidRDefault="00941EB6"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35</w:t>
            </w:r>
          </w:p>
        </w:tc>
        <w:tc>
          <w:tcPr>
            <w:tcW w:w="3842" w:type="dxa"/>
          </w:tcPr>
          <w:p w14:paraId="080AEDF0" w14:textId="4253708D" w:rsidR="00941EB6" w:rsidRPr="00E949FD" w:rsidRDefault="00941EB6"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Facilities</w:t>
            </w:r>
          </w:p>
        </w:tc>
        <w:tc>
          <w:tcPr>
            <w:tcW w:w="1080" w:type="dxa"/>
          </w:tcPr>
          <w:p w14:paraId="2656BA39" w14:textId="789EB088" w:rsidR="00941EB6" w:rsidRPr="00E949FD" w:rsidRDefault="00D902F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4.14</w:t>
            </w:r>
          </w:p>
        </w:tc>
        <w:tc>
          <w:tcPr>
            <w:tcW w:w="839" w:type="dxa"/>
          </w:tcPr>
          <w:p w14:paraId="6832F2B9" w14:textId="22AB6595" w:rsidR="00941EB6" w:rsidRPr="00E949FD" w:rsidRDefault="00D902F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0/06</w:t>
            </w:r>
          </w:p>
        </w:tc>
        <w:tc>
          <w:tcPr>
            <w:tcW w:w="956" w:type="dxa"/>
          </w:tcPr>
          <w:p w14:paraId="05969121" w14:textId="5F891424" w:rsidR="00941EB6" w:rsidRPr="00E949FD" w:rsidRDefault="00D902F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0/51</w:t>
            </w:r>
          </w:p>
        </w:tc>
      </w:tr>
      <w:tr w:rsidR="000F497C" w:rsidRPr="00E949FD" w14:paraId="5466EB03" w14:textId="77777777" w:rsidTr="008E4BCB">
        <w:trPr>
          <w:trHeight w:val="340"/>
          <w:jc w:val="center"/>
        </w:trPr>
        <w:tc>
          <w:tcPr>
            <w:tcW w:w="2067" w:type="dxa"/>
            <w:vMerge w:val="restart"/>
          </w:tcPr>
          <w:p w14:paraId="669E0B26" w14:textId="77777777" w:rsidR="002A7C6D" w:rsidRDefault="002A7C6D" w:rsidP="00FF44D3">
            <w:pPr>
              <w:rPr>
                <w:rFonts w:asciiTheme="majorBidi" w:hAnsiTheme="majorBidi" w:cstheme="majorBidi"/>
                <w:b/>
                <w:bCs/>
                <w:sz w:val="16"/>
                <w:szCs w:val="16"/>
                <w:lang w:bidi="fa-IR"/>
              </w:rPr>
            </w:pPr>
          </w:p>
          <w:p w14:paraId="1D1FA321" w14:textId="77777777" w:rsidR="002A7C6D" w:rsidRDefault="002A7C6D" w:rsidP="00FF44D3">
            <w:pPr>
              <w:rPr>
                <w:rFonts w:asciiTheme="majorBidi" w:hAnsiTheme="majorBidi" w:cstheme="majorBidi"/>
                <w:b/>
                <w:bCs/>
                <w:sz w:val="16"/>
                <w:szCs w:val="16"/>
                <w:lang w:bidi="fa-IR"/>
              </w:rPr>
            </w:pPr>
          </w:p>
          <w:p w14:paraId="3573CF7B" w14:textId="77777777" w:rsidR="002A7C6D" w:rsidRDefault="002A7C6D" w:rsidP="00FF44D3">
            <w:pPr>
              <w:rPr>
                <w:rFonts w:asciiTheme="majorBidi" w:hAnsiTheme="majorBidi" w:cstheme="majorBidi"/>
                <w:b/>
                <w:bCs/>
                <w:sz w:val="16"/>
                <w:szCs w:val="16"/>
                <w:lang w:bidi="fa-IR"/>
              </w:rPr>
            </w:pPr>
          </w:p>
          <w:p w14:paraId="7BF256AA" w14:textId="77777777" w:rsidR="002A7C6D" w:rsidRDefault="002A7C6D" w:rsidP="00FF44D3">
            <w:pPr>
              <w:rPr>
                <w:rFonts w:asciiTheme="majorBidi" w:hAnsiTheme="majorBidi" w:cstheme="majorBidi"/>
                <w:b/>
                <w:bCs/>
                <w:sz w:val="16"/>
                <w:szCs w:val="16"/>
                <w:lang w:bidi="fa-IR"/>
              </w:rPr>
            </w:pPr>
          </w:p>
          <w:p w14:paraId="634A15F4" w14:textId="77777777" w:rsidR="002A7C6D" w:rsidRDefault="002A7C6D" w:rsidP="00FF44D3">
            <w:pPr>
              <w:rPr>
                <w:rFonts w:asciiTheme="majorBidi" w:hAnsiTheme="majorBidi" w:cstheme="majorBidi"/>
                <w:b/>
                <w:bCs/>
                <w:sz w:val="16"/>
                <w:szCs w:val="16"/>
                <w:lang w:bidi="fa-IR"/>
              </w:rPr>
            </w:pPr>
          </w:p>
          <w:p w14:paraId="033F7364" w14:textId="50C65224" w:rsidR="00FC6731" w:rsidRPr="00E949FD" w:rsidRDefault="00FC6731" w:rsidP="00FF44D3">
            <w:pPr>
              <w:rPr>
                <w:rFonts w:asciiTheme="majorBidi" w:hAnsiTheme="majorBidi" w:cstheme="majorBidi"/>
                <w:b/>
                <w:bCs/>
                <w:sz w:val="16"/>
                <w:szCs w:val="16"/>
                <w:rtl/>
              </w:rPr>
            </w:pPr>
            <w:r w:rsidRPr="00E949FD">
              <w:rPr>
                <w:rFonts w:asciiTheme="majorBidi" w:hAnsiTheme="majorBidi" w:cstheme="majorBidi"/>
                <w:b/>
                <w:bCs/>
                <w:sz w:val="16"/>
                <w:szCs w:val="16"/>
                <w:lang w:bidi="fa-IR"/>
              </w:rPr>
              <w:t>Academic Education</w:t>
            </w:r>
          </w:p>
          <w:p w14:paraId="268CB35E" w14:textId="77777777" w:rsidR="00FC6731" w:rsidRPr="00E949FD" w:rsidRDefault="00FC6731" w:rsidP="00FF44D3">
            <w:pPr>
              <w:rPr>
                <w:rFonts w:asciiTheme="majorBidi" w:hAnsiTheme="majorBidi" w:cstheme="majorBidi"/>
                <w:b/>
                <w:bCs/>
                <w:color w:val="000000" w:themeColor="text1"/>
                <w:sz w:val="16"/>
                <w:szCs w:val="16"/>
                <w:lang w:bidi="fa-IR"/>
              </w:rPr>
            </w:pPr>
          </w:p>
        </w:tc>
        <w:tc>
          <w:tcPr>
            <w:tcW w:w="566" w:type="dxa"/>
          </w:tcPr>
          <w:p w14:paraId="7EC9F350" w14:textId="1C5B6961" w:rsidR="00FC6731" w:rsidRPr="00E949FD" w:rsidRDefault="00FC6731"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36</w:t>
            </w:r>
          </w:p>
        </w:tc>
        <w:tc>
          <w:tcPr>
            <w:tcW w:w="3842" w:type="dxa"/>
          </w:tcPr>
          <w:p w14:paraId="53253B28" w14:textId="37DEBA98" w:rsidR="00FC6731" w:rsidRPr="00FC6731" w:rsidRDefault="00FC6731" w:rsidP="00A81680">
            <w:pPr>
              <w:jc w:val="left"/>
              <w:rPr>
                <w:rFonts w:asciiTheme="majorBidi" w:hAnsiTheme="majorBidi" w:cstheme="majorBidi"/>
                <w:b/>
                <w:bCs/>
                <w:sz w:val="16"/>
                <w:szCs w:val="16"/>
                <w:lang w:bidi="fa-IR"/>
              </w:rPr>
            </w:pPr>
            <w:r w:rsidRPr="00FC6731">
              <w:rPr>
                <w:rFonts w:asciiTheme="majorBidi" w:hAnsiTheme="majorBidi" w:cstheme="majorBidi"/>
                <w:b/>
                <w:bCs/>
                <w:sz w:val="16"/>
                <w:szCs w:val="16"/>
                <w:lang w:bidi="fa-IR"/>
              </w:rPr>
              <w:t>Type of Field of Study</w:t>
            </w:r>
          </w:p>
          <w:p w14:paraId="24883FEC" w14:textId="77777777" w:rsidR="00FC6731" w:rsidRPr="00E949FD" w:rsidRDefault="00FC6731" w:rsidP="00A81680">
            <w:pPr>
              <w:jc w:val="left"/>
              <w:rPr>
                <w:rFonts w:asciiTheme="majorBidi" w:hAnsiTheme="majorBidi" w:cstheme="majorBidi"/>
                <w:b/>
                <w:bCs/>
                <w:color w:val="000000" w:themeColor="text1"/>
                <w:sz w:val="16"/>
                <w:szCs w:val="16"/>
                <w:lang w:bidi="fa-IR"/>
              </w:rPr>
            </w:pPr>
          </w:p>
        </w:tc>
        <w:tc>
          <w:tcPr>
            <w:tcW w:w="1080" w:type="dxa"/>
          </w:tcPr>
          <w:p w14:paraId="1A08FDF4" w14:textId="1A301165"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4.36</w:t>
            </w:r>
          </w:p>
        </w:tc>
        <w:tc>
          <w:tcPr>
            <w:tcW w:w="839" w:type="dxa"/>
          </w:tcPr>
          <w:p w14:paraId="66033C7A" w14:textId="08527317"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0/06</w:t>
            </w:r>
          </w:p>
        </w:tc>
        <w:tc>
          <w:tcPr>
            <w:tcW w:w="956" w:type="dxa"/>
          </w:tcPr>
          <w:p w14:paraId="2533EF0F" w14:textId="26EBDF38"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0/48</w:t>
            </w:r>
          </w:p>
        </w:tc>
      </w:tr>
      <w:tr w:rsidR="000F497C" w:rsidRPr="00E949FD" w14:paraId="71CCEECE" w14:textId="77777777" w:rsidTr="00DE039D">
        <w:trPr>
          <w:trHeight w:val="341"/>
          <w:jc w:val="center"/>
        </w:trPr>
        <w:tc>
          <w:tcPr>
            <w:tcW w:w="2067" w:type="dxa"/>
            <w:vMerge/>
          </w:tcPr>
          <w:p w14:paraId="067EAE68" w14:textId="77777777" w:rsidR="00FC6731" w:rsidRPr="00E949FD" w:rsidRDefault="00FC6731" w:rsidP="00FF44D3">
            <w:pPr>
              <w:rPr>
                <w:rFonts w:asciiTheme="majorBidi" w:hAnsiTheme="majorBidi" w:cstheme="majorBidi"/>
                <w:b/>
                <w:bCs/>
                <w:sz w:val="16"/>
                <w:szCs w:val="16"/>
                <w:lang w:bidi="fa-IR"/>
              </w:rPr>
            </w:pPr>
          </w:p>
        </w:tc>
        <w:tc>
          <w:tcPr>
            <w:tcW w:w="566" w:type="dxa"/>
          </w:tcPr>
          <w:p w14:paraId="44F5784A" w14:textId="1292324E" w:rsidR="00FC6731" w:rsidRPr="00E949FD" w:rsidRDefault="00FC6731"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37</w:t>
            </w:r>
          </w:p>
        </w:tc>
        <w:tc>
          <w:tcPr>
            <w:tcW w:w="3842" w:type="dxa"/>
          </w:tcPr>
          <w:p w14:paraId="181484AE" w14:textId="76A92472" w:rsidR="00FC6731" w:rsidRPr="00E949FD" w:rsidRDefault="00FC6731"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Offering Entrepreneurship Education Units</w:t>
            </w:r>
          </w:p>
        </w:tc>
        <w:tc>
          <w:tcPr>
            <w:tcW w:w="1080" w:type="dxa"/>
          </w:tcPr>
          <w:p w14:paraId="6632B9DC" w14:textId="6D594B1C"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4.24</w:t>
            </w:r>
          </w:p>
        </w:tc>
        <w:tc>
          <w:tcPr>
            <w:tcW w:w="839" w:type="dxa"/>
          </w:tcPr>
          <w:p w14:paraId="43112508" w14:textId="3770B6BB"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03C68445" w14:textId="55204302"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0/66</w:t>
            </w:r>
          </w:p>
        </w:tc>
      </w:tr>
      <w:tr w:rsidR="000F497C" w:rsidRPr="00E949FD" w14:paraId="2CB8932D" w14:textId="77777777" w:rsidTr="00DE039D">
        <w:trPr>
          <w:trHeight w:val="350"/>
          <w:jc w:val="center"/>
        </w:trPr>
        <w:tc>
          <w:tcPr>
            <w:tcW w:w="2067" w:type="dxa"/>
            <w:vMerge/>
          </w:tcPr>
          <w:p w14:paraId="7E4DB602" w14:textId="77777777" w:rsidR="00FC6731" w:rsidRPr="00E949FD" w:rsidRDefault="00FC6731" w:rsidP="00FF44D3">
            <w:pPr>
              <w:rPr>
                <w:rFonts w:asciiTheme="majorBidi" w:hAnsiTheme="majorBidi" w:cstheme="majorBidi"/>
                <w:b/>
                <w:bCs/>
                <w:sz w:val="16"/>
                <w:szCs w:val="16"/>
                <w:lang w:bidi="fa-IR"/>
              </w:rPr>
            </w:pPr>
          </w:p>
        </w:tc>
        <w:tc>
          <w:tcPr>
            <w:tcW w:w="566" w:type="dxa"/>
          </w:tcPr>
          <w:p w14:paraId="064C5DBF" w14:textId="39AEB599" w:rsidR="00FC6731" w:rsidRPr="00E949FD" w:rsidRDefault="00FC6731"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38</w:t>
            </w:r>
          </w:p>
        </w:tc>
        <w:tc>
          <w:tcPr>
            <w:tcW w:w="3842" w:type="dxa"/>
          </w:tcPr>
          <w:p w14:paraId="3AB514F8" w14:textId="51E81157" w:rsidR="00FC6731" w:rsidRPr="00E949FD" w:rsidRDefault="00FC6731"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Alignment of Education with Job Needs</w:t>
            </w:r>
          </w:p>
        </w:tc>
        <w:tc>
          <w:tcPr>
            <w:tcW w:w="1080" w:type="dxa"/>
          </w:tcPr>
          <w:p w14:paraId="4FF24ADB" w14:textId="0994BA7C"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4.03</w:t>
            </w:r>
          </w:p>
        </w:tc>
        <w:tc>
          <w:tcPr>
            <w:tcW w:w="839" w:type="dxa"/>
          </w:tcPr>
          <w:p w14:paraId="1D2E8874" w14:textId="26A33300"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1D359C44" w14:textId="6EC6CEF6"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0/65</w:t>
            </w:r>
          </w:p>
        </w:tc>
      </w:tr>
      <w:tr w:rsidR="000F497C" w:rsidRPr="00E949FD" w14:paraId="3E16852C" w14:textId="77777777" w:rsidTr="008E4BCB">
        <w:trPr>
          <w:trHeight w:val="314"/>
          <w:jc w:val="center"/>
        </w:trPr>
        <w:tc>
          <w:tcPr>
            <w:tcW w:w="2067" w:type="dxa"/>
            <w:vMerge/>
          </w:tcPr>
          <w:p w14:paraId="4822F317" w14:textId="77777777" w:rsidR="00FC6731" w:rsidRPr="00E949FD" w:rsidRDefault="00FC6731" w:rsidP="00FF44D3">
            <w:pPr>
              <w:rPr>
                <w:rFonts w:asciiTheme="majorBidi" w:hAnsiTheme="majorBidi" w:cstheme="majorBidi"/>
                <w:b/>
                <w:bCs/>
                <w:sz w:val="16"/>
                <w:szCs w:val="16"/>
                <w:lang w:bidi="fa-IR"/>
              </w:rPr>
            </w:pPr>
          </w:p>
        </w:tc>
        <w:tc>
          <w:tcPr>
            <w:tcW w:w="566" w:type="dxa"/>
          </w:tcPr>
          <w:p w14:paraId="7FD499DC" w14:textId="2B6ECC05" w:rsidR="00FC6731" w:rsidRPr="00E949FD" w:rsidRDefault="00FC6731"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w:t>
            </w:r>
          </w:p>
        </w:tc>
        <w:tc>
          <w:tcPr>
            <w:tcW w:w="3842" w:type="dxa"/>
          </w:tcPr>
          <w:p w14:paraId="6766E5CC" w14:textId="4EEE0E0C" w:rsidR="00FC6731" w:rsidRPr="00FC6731" w:rsidRDefault="00FC6731" w:rsidP="00A81680">
            <w:pPr>
              <w:jc w:val="left"/>
              <w:rPr>
                <w:rFonts w:asciiTheme="majorBidi" w:hAnsiTheme="majorBidi" w:cstheme="majorBidi"/>
                <w:b/>
                <w:bCs/>
                <w:sz w:val="16"/>
                <w:szCs w:val="16"/>
                <w:lang w:bidi="fa-IR"/>
              </w:rPr>
            </w:pPr>
            <w:r w:rsidRPr="00FC6731">
              <w:rPr>
                <w:rFonts w:asciiTheme="majorBidi" w:hAnsiTheme="majorBidi" w:cstheme="majorBidi"/>
                <w:b/>
                <w:bCs/>
                <w:sz w:val="16"/>
                <w:szCs w:val="16"/>
                <w:lang w:bidi="fa-IR"/>
              </w:rPr>
              <w:t>Creativity Training by Specialized and Creative Individuals</w:t>
            </w:r>
          </w:p>
          <w:p w14:paraId="1A1F8B54" w14:textId="77777777" w:rsidR="00FC6731" w:rsidRPr="00E949FD" w:rsidRDefault="00FC6731" w:rsidP="00A81680">
            <w:pPr>
              <w:jc w:val="left"/>
              <w:rPr>
                <w:rFonts w:asciiTheme="majorBidi" w:hAnsiTheme="majorBidi" w:cstheme="majorBidi"/>
                <w:b/>
                <w:bCs/>
                <w:color w:val="000000" w:themeColor="text1"/>
                <w:sz w:val="16"/>
                <w:szCs w:val="16"/>
                <w:lang w:bidi="fa-IR"/>
              </w:rPr>
            </w:pPr>
          </w:p>
        </w:tc>
        <w:tc>
          <w:tcPr>
            <w:tcW w:w="1080" w:type="dxa"/>
          </w:tcPr>
          <w:p w14:paraId="4730D97A" w14:textId="4CBD5F2B"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4.08</w:t>
            </w:r>
          </w:p>
        </w:tc>
        <w:tc>
          <w:tcPr>
            <w:tcW w:w="839" w:type="dxa"/>
          </w:tcPr>
          <w:p w14:paraId="3813ED7F" w14:textId="340AFE20"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0/06</w:t>
            </w:r>
          </w:p>
        </w:tc>
        <w:tc>
          <w:tcPr>
            <w:tcW w:w="956" w:type="dxa"/>
          </w:tcPr>
          <w:p w14:paraId="6F8AE23F" w14:textId="557F076D" w:rsidR="00FC6731" w:rsidRPr="00E949FD" w:rsidRDefault="00F75282"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0/50</w:t>
            </w:r>
          </w:p>
        </w:tc>
      </w:tr>
      <w:tr w:rsidR="000F497C" w:rsidRPr="00E949FD" w14:paraId="2C74BA7B" w14:textId="77777777" w:rsidTr="008E4BCB">
        <w:trPr>
          <w:trHeight w:val="341"/>
          <w:jc w:val="center"/>
        </w:trPr>
        <w:tc>
          <w:tcPr>
            <w:tcW w:w="2067" w:type="dxa"/>
            <w:vMerge/>
          </w:tcPr>
          <w:p w14:paraId="35BAD7D5" w14:textId="77777777" w:rsidR="00FC6731" w:rsidRPr="00E949FD" w:rsidRDefault="00FC6731" w:rsidP="00FF44D3">
            <w:pPr>
              <w:rPr>
                <w:rFonts w:asciiTheme="majorBidi" w:hAnsiTheme="majorBidi" w:cstheme="majorBidi"/>
                <w:b/>
                <w:bCs/>
                <w:sz w:val="16"/>
                <w:szCs w:val="16"/>
                <w:lang w:bidi="fa-IR"/>
              </w:rPr>
            </w:pPr>
          </w:p>
        </w:tc>
        <w:tc>
          <w:tcPr>
            <w:tcW w:w="566" w:type="dxa"/>
          </w:tcPr>
          <w:p w14:paraId="5BF6DD5F" w14:textId="5BC1A49F" w:rsidR="00FC6731" w:rsidRPr="00E949FD" w:rsidRDefault="00FC6731"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40</w:t>
            </w:r>
          </w:p>
        </w:tc>
        <w:tc>
          <w:tcPr>
            <w:tcW w:w="3842" w:type="dxa"/>
          </w:tcPr>
          <w:p w14:paraId="28975AEF" w14:textId="1D9DBB3A" w:rsidR="00FC6731" w:rsidRPr="00E949FD" w:rsidRDefault="00FC6731"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Offering Practical Courses</w:t>
            </w:r>
          </w:p>
        </w:tc>
        <w:tc>
          <w:tcPr>
            <w:tcW w:w="1080" w:type="dxa"/>
          </w:tcPr>
          <w:p w14:paraId="518838FF" w14:textId="2E0BAC2E"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3.98</w:t>
            </w:r>
          </w:p>
        </w:tc>
        <w:tc>
          <w:tcPr>
            <w:tcW w:w="839" w:type="dxa"/>
          </w:tcPr>
          <w:p w14:paraId="71FF74FC" w14:textId="2842E0E9"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7037EC64" w14:textId="3321D965"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0/64</w:t>
            </w:r>
          </w:p>
        </w:tc>
      </w:tr>
      <w:tr w:rsidR="000F497C" w:rsidRPr="00E949FD" w14:paraId="2A9560A3" w14:textId="77777777" w:rsidTr="008E4BCB">
        <w:trPr>
          <w:trHeight w:val="352"/>
          <w:jc w:val="center"/>
        </w:trPr>
        <w:tc>
          <w:tcPr>
            <w:tcW w:w="2067" w:type="dxa"/>
            <w:vMerge/>
          </w:tcPr>
          <w:p w14:paraId="1CCDFB73" w14:textId="77777777" w:rsidR="00FC6731" w:rsidRPr="00E949FD" w:rsidRDefault="00FC6731" w:rsidP="00FF44D3">
            <w:pPr>
              <w:rPr>
                <w:rFonts w:asciiTheme="majorBidi" w:hAnsiTheme="majorBidi" w:cstheme="majorBidi"/>
                <w:b/>
                <w:bCs/>
                <w:sz w:val="16"/>
                <w:szCs w:val="16"/>
                <w:lang w:bidi="fa-IR"/>
              </w:rPr>
            </w:pPr>
          </w:p>
        </w:tc>
        <w:tc>
          <w:tcPr>
            <w:tcW w:w="566" w:type="dxa"/>
          </w:tcPr>
          <w:p w14:paraId="25343D20" w14:textId="664D8EE9" w:rsidR="00FC6731" w:rsidRPr="00E949FD" w:rsidRDefault="00FC6731"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41</w:t>
            </w:r>
          </w:p>
        </w:tc>
        <w:tc>
          <w:tcPr>
            <w:tcW w:w="3842" w:type="dxa"/>
          </w:tcPr>
          <w:p w14:paraId="6019C000" w14:textId="472463E1" w:rsidR="00FC6731" w:rsidRPr="00E949FD" w:rsidRDefault="00FC6731"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Consistency Between Practical and Theoretical Courses</w:t>
            </w:r>
          </w:p>
        </w:tc>
        <w:tc>
          <w:tcPr>
            <w:tcW w:w="1080" w:type="dxa"/>
          </w:tcPr>
          <w:p w14:paraId="56E7B5DC" w14:textId="20A65A79"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3.91</w:t>
            </w:r>
          </w:p>
        </w:tc>
        <w:tc>
          <w:tcPr>
            <w:tcW w:w="839" w:type="dxa"/>
          </w:tcPr>
          <w:p w14:paraId="1238AE6A" w14:textId="1F85278F"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0/09</w:t>
            </w:r>
          </w:p>
        </w:tc>
        <w:tc>
          <w:tcPr>
            <w:tcW w:w="956" w:type="dxa"/>
          </w:tcPr>
          <w:p w14:paraId="2387C4CB" w14:textId="2D8DA858"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0/68</w:t>
            </w:r>
          </w:p>
        </w:tc>
      </w:tr>
      <w:tr w:rsidR="000F497C" w:rsidRPr="00E949FD" w14:paraId="48F2BC36" w14:textId="77777777" w:rsidTr="008E4BCB">
        <w:trPr>
          <w:trHeight w:val="404"/>
          <w:jc w:val="center"/>
        </w:trPr>
        <w:tc>
          <w:tcPr>
            <w:tcW w:w="2067" w:type="dxa"/>
            <w:vMerge/>
          </w:tcPr>
          <w:p w14:paraId="057823C6" w14:textId="77777777" w:rsidR="00FC6731" w:rsidRPr="00E949FD" w:rsidRDefault="00FC6731" w:rsidP="00FF44D3">
            <w:pPr>
              <w:rPr>
                <w:rFonts w:asciiTheme="majorBidi" w:hAnsiTheme="majorBidi" w:cstheme="majorBidi"/>
                <w:b/>
                <w:bCs/>
                <w:sz w:val="16"/>
                <w:szCs w:val="16"/>
                <w:lang w:bidi="fa-IR"/>
              </w:rPr>
            </w:pPr>
          </w:p>
        </w:tc>
        <w:tc>
          <w:tcPr>
            <w:tcW w:w="566" w:type="dxa"/>
          </w:tcPr>
          <w:p w14:paraId="6D0110DC" w14:textId="5B2C9750" w:rsidR="00FC6731" w:rsidRPr="00E949FD" w:rsidRDefault="00FC6731"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42</w:t>
            </w:r>
          </w:p>
        </w:tc>
        <w:tc>
          <w:tcPr>
            <w:tcW w:w="3842" w:type="dxa"/>
          </w:tcPr>
          <w:p w14:paraId="5CF0AF06" w14:textId="5A189756" w:rsidR="00FC6731" w:rsidRPr="00E949FD" w:rsidRDefault="00AD0F54"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Offering Work Shifts in All Course Units</w:t>
            </w:r>
          </w:p>
        </w:tc>
        <w:tc>
          <w:tcPr>
            <w:tcW w:w="1080" w:type="dxa"/>
          </w:tcPr>
          <w:p w14:paraId="187750A0" w14:textId="57F72AEF"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4.31</w:t>
            </w:r>
          </w:p>
        </w:tc>
        <w:tc>
          <w:tcPr>
            <w:tcW w:w="839" w:type="dxa"/>
          </w:tcPr>
          <w:p w14:paraId="345CBCA1" w14:textId="2022FE79"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0/07</w:t>
            </w:r>
          </w:p>
        </w:tc>
        <w:tc>
          <w:tcPr>
            <w:tcW w:w="956" w:type="dxa"/>
          </w:tcPr>
          <w:p w14:paraId="64BD304C" w14:textId="250BECFE"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0/60</w:t>
            </w:r>
          </w:p>
        </w:tc>
      </w:tr>
      <w:tr w:rsidR="000F497C" w:rsidRPr="00E949FD" w14:paraId="7457330D" w14:textId="77777777" w:rsidTr="008E4BCB">
        <w:trPr>
          <w:trHeight w:val="329"/>
          <w:jc w:val="center"/>
        </w:trPr>
        <w:tc>
          <w:tcPr>
            <w:tcW w:w="2067" w:type="dxa"/>
            <w:vMerge w:val="restart"/>
          </w:tcPr>
          <w:p w14:paraId="58B2E2E9" w14:textId="77777777" w:rsidR="002A7C6D" w:rsidRDefault="002A7C6D" w:rsidP="002A7C6D">
            <w:pPr>
              <w:rPr>
                <w:rFonts w:asciiTheme="majorBidi" w:hAnsiTheme="majorBidi" w:cstheme="majorBidi"/>
                <w:b/>
                <w:bCs/>
                <w:sz w:val="16"/>
                <w:szCs w:val="16"/>
                <w:lang w:bidi="fa-IR"/>
              </w:rPr>
            </w:pPr>
          </w:p>
          <w:p w14:paraId="7EAD7331" w14:textId="1A9B73B7" w:rsidR="002A7C6D" w:rsidRPr="00E949FD" w:rsidRDefault="00FC6731" w:rsidP="002A7C6D">
            <w:pPr>
              <w:rPr>
                <w:rFonts w:asciiTheme="majorBidi" w:hAnsiTheme="majorBidi" w:cstheme="majorBidi"/>
                <w:b/>
                <w:bCs/>
                <w:sz w:val="16"/>
                <w:szCs w:val="16"/>
                <w:rtl/>
                <w:lang w:bidi="fa-IR"/>
              </w:rPr>
            </w:pPr>
            <w:r w:rsidRPr="00E949FD">
              <w:rPr>
                <w:rFonts w:asciiTheme="majorBidi" w:hAnsiTheme="majorBidi" w:cstheme="majorBidi"/>
                <w:b/>
                <w:bCs/>
                <w:sz w:val="16"/>
                <w:szCs w:val="16"/>
                <w:lang w:bidi="fa-IR"/>
              </w:rPr>
              <w:t>Individual Learning</w:t>
            </w:r>
          </w:p>
          <w:p w14:paraId="49AD123E" w14:textId="08B9C296" w:rsidR="00FC6731" w:rsidRPr="00E949FD" w:rsidRDefault="00FC6731" w:rsidP="00FF44D3">
            <w:pPr>
              <w:rPr>
                <w:rFonts w:asciiTheme="majorBidi" w:hAnsiTheme="majorBidi" w:cstheme="majorBidi"/>
                <w:b/>
                <w:bCs/>
                <w:sz w:val="16"/>
                <w:szCs w:val="16"/>
                <w:lang w:bidi="fa-IR"/>
              </w:rPr>
            </w:pPr>
          </w:p>
          <w:p w14:paraId="0B52C6C2" w14:textId="77777777" w:rsidR="00FC6731" w:rsidRPr="00E949FD" w:rsidRDefault="00FC6731" w:rsidP="00FF44D3">
            <w:pPr>
              <w:rPr>
                <w:rFonts w:asciiTheme="majorBidi" w:hAnsiTheme="majorBidi" w:cstheme="majorBidi"/>
                <w:b/>
                <w:bCs/>
                <w:color w:val="000000" w:themeColor="text1"/>
                <w:sz w:val="16"/>
                <w:szCs w:val="16"/>
                <w:lang w:bidi="fa-IR"/>
              </w:rPr>
            </w:pPr>
          </w:p>
        </w:tc>
        <w:tc>
          <w:tcPr>
            <w:tcW w:w="566" w:type="dxa"/>
          </w:tcPr>
          <w:p w14:paraId="019FACD7" w14:textId="320E8054" w:rsidR="00FC6731" w:rsidRPr="00E949FD" w:rsidRDefault="00FC6731"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43</w:t>
            </w:r>
          </w:p>
        </w:tc>
        <w:tc>
          <w:tcPr>
            <w:tcW w:w="3842" w:type="dxa"/>
          </w:tcPr>
          <w:p w14:paraId="65B65599" w14:textId="7C72ADF5" w:rsidR="00FC6731" w:rsidRPr="00E949FD" w:rsidRDefault="00AD0F54"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Learning</w:t>
            </w:r>
          </w:p>
        </w:tc>
        <w:tc>
          <w:tcPr>
            <w:tcW w:w="1080" w:type="dxa"/>
          </w:tcPr>
          <w:p w14:paraId="1EFEAFD8" w14:textId="0F82684F"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4.42</w:t>
            </w:r>
          </w:p>
        </w:tc>
        <w:tc>
          <w:tcPr>
            <w:tcW w:w="839" w:type="dxa"/>
          </w:tcPr>
          <w:p w14:paraId="2BACA792" w14:textId="00F9692D"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19A54510" w14:textId="006FA9E5" w:rsidR="00FC6731" w:rsidRPr="00E949FD" w:rsidRDefault="00E67DA0"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0/65</w:t>
            </w:r>
          </w:p>
        </w:tc>
      </w:tr>
      <w:tr w:rsidR="000F497C" w:rsidRPr="00E949FD" w14:paraId="07D7AC2A" w14:textId="77777777" w:rsidTr="008E4BCB">
        <w:trPr>
          <w:trHeight w:val="317"/>
          <w:jc w:val="center"/>
        </w:trPr>
        <w:tc>
          <w:tcPr>
            <w:tcW w:w="2067" w:type="dxa"/>
            <w:vMerge/>
          </w:tcPr>
          <w:p w14:paraId="30E62B7B" w14:textId="77777777" w:rsidR="00FC6731" w:rsidRPr="00E949FD" w:rsidRDefault="00FC6731" w:rsidP="00FF44D3">
            <w:pPr>
              <w:rPr>
                <w:rFonts w:asciiTheme="majorBidi" w:hAnsiTheme="majorBidi" w:cstheme="majorBidi"/>
                <w:b/>
                <w:bCs/>
                <w:sz w:val="16"/>
                <w:szCs w:val="16"/>
                <w:lang w:bidi="fa-IR"/>
              </w:rPr>
            </w:pPr>
          </w:p>
        </w:tc>
        <w:tc>
          <w:tcPr>
            <w:tcW w:w="566" w:type="dxa"/>
          </w:tcPr>
          <w:p w14:paraId="091EE068" w14:textId="36A4C764" w:rsidR="00FC6731" w:rsidRPr="00E949FD" w:rsidRDefault="00FC6731" w:rsidP="00AD0F54">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44</w:t>
            </w:r>
          </w:p>
        </w:tc>
        <w:tc>
          <w:tcPr>
            <w:tcW w:w="3842" w:type="dxa"/>
          </w:tcPr>
          <w:p w14:paraId="0093BDA4" w14:textId="56888989" w:rsidR="00FC6731" w:rsidRPr="00E949FD" w:rsidRDefault="00AD0F54" w:rsidP="00A81680">
            <w:pPr>
              <w:jc w:val="left"/>
              <w:rPr>
                <w:rFonts w:asciiTheme="majorBidi" w:hAnsiTheme="majorBidi" w:cstheme="majorBidi"/>
                <w:b/>
                <w:bCs/>
                <w:color w:val="000000" w:themeColor="text1"/>
                <w:sz w:val="16"/>
                <w:szCs w:val="16"/>
                <w:lang w:bidi="fa-IR"/>
              </w:rPr>
            </w:pPr>
            <w:r w:rsidRPr="00E949FD">
              <w:rPr>
                <w:rFonts w:asciiTheme="majorBidi" w:hAnsiTheme="majorBidi" w:cstheme="majorBidi"/>
                <w:b/>
                <w:bCs/>
                <w:sz w:val="16"/>
                <w:szCs w:val="16"/>
                <w:lang w:bidi="fa-IR"/>
              </w:rPr>
              <w:t>Experience</w:t>
            </w:r>
          </w:p>
        </w:tc>
        <w:tc>
          <w:tcPr>
            <w:tcW w:w="1080" w:type="dxa"/>
          </w:tcPr>
          <w:p w14:paraId="3EDEF779" w14:textId="1B769259" w:rsidR="00FC6731" w:rsidRPr="00E949FD" w:rsidRDefault="00DE039D"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4.38</w:t>
            </w:r>
          </w:p>
        </w:tc>
        <w:tc>
          <w:tcPr>
            <w:tcW w:w="839" w:type="dxa"/>
          </w:tcPr>
          <w:p w14:paraId="0AC8ADF6" w14:textId="3311FC98" w:rsidR="00FC6731" w:rsidRPr="00E949FD" w:rsidRDefault="00DE039D"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0/08</w:t>
            </w:r>
          </w:p>
        </w:tc>
        <w:tc>
          <w:tcPr>
            <w:tcW w:w="956" w:type="dxa"/>
          </w:tcPr>
          <w:p w14:paraId="4FC65C81" w14:textId="1BFF2B7B" w:rsidR="00FC6731" w:rsidRPr="00E949FD" w:rsidRDefault="00DE039D" w:rsidP="00FF44D3">
            <w:pPr>
              <w:rPr>
                <w:rFonts w:asciiTheme="majorBidi" w:hAnsiTheme="majorBidi" w:cstheme="majorBidi"/>
                <w:b/>
                <w:bCs/>
                <w:color w:val="000000" w:themeColor="text1"/>
                <w:sz w:val="16"/>
                <w:szCs w:val="16"/>
                <w:lang w:bidi="fa-IR"/>
              </w:rPr>
            </w:pPr>
            <w:r w:rsidRPr="00E949FD">
              <w:rPr>
                <w:rFonts w:asciiTheme="majorBidi" w:hAnsiTheme="majorBidi" w:cstheme="majorBidi"/>
                <w:b/>
                <w:bCs/>
                <w:color w:val="000000" w:themeColor="text1"/>
                <w:sz w:val="16"/>
                <w:szCs w:val="16"/>
                <w:lang w:bidi="fa-IR"/>
              </w:rPr>
              <w:t>0/64</w:t>
            </w:r>
          </w:p>
        </w:tc>
      </w:tr>
    </w:tbl>
    <w:p w14:paraId="6C3A23A4" w14:textId="77777777" w:rsidR="005C31DA" w:rsidRDefault="005C31DA" w:rsidP="00F84E3F">
      <w:pPr>
        <w:jc w:val="both"/>
        <w:rPr>
          <w:lang w:bidi="fa-IR"/>
        </w:rPr>
      </w:pPr>
    </w:p>
    <w:p w14:paraId="2FE5EED1" w14:textId="77777777" w:rsidR="008D2918" w:rsidRDefault="008D2918" w:rsidP="00F84E3F">
      <w:pPr>
        <w:jc w:val="both"/>
        <w:rPr>
          <w:lang w:bidi="fa-IR"/>
        </w:rPr>
      </w:pPr>
    </w:p>
    <w:p w14:paraId="76E5D34E" w14:textId="6FFFFC8B" w:rsidR="008D2918" w:rsidRDefault="008D2918" w:rsidP="00F84E3F">
      <w:pPr>
        <w:jc w:val="both"/>
        <w:rPr>
          <w:lang w:bidi="fa-IR"/>
        </w:rPr>
      </w:pPr>
    </w:p>
    <w:p w14:paraId="615DA18C" w14:textId="7B0E83DE" w:rsidR="00BA3490" w:rsidRDefault="005C31DA" w:rsidP="00F84E3F">
      <w:pPr>
        <w:jc w:val="both"/>
        <w:rPr>
          <w:lang w:bidi="fa-IR"/>
        </w:rPr>
      </w:pPr>
      <w:r>
        <w:rPr>
          <w:rFonts w:hint="cs"/>
          <w:lang w:bidi="fa-IR"/>
        </w:rPr>
        <w:t>After confirming the impact of each identified factor on entrepreneurship according to the graduates of Ilam University of Medical Sciences, a t-test was used to examine the effects of the identified factors on entrepreneurship at a significance level (α = 0.05). The results of the test at a significance level (sig &lt; 0.05) indicated that the test is significant, and entrepreneurial spirit, with two components: personality and inherent factors, contextual factors with two components: structural factors (cultural, environmental, operational), and financial factors; educational factors with two components: academic training and personal learning, are statistically significant. The identified factors with mean values greater than the test quantity (µ &gt; 3) were confirmed as effective factors on the entrepreneurship of graduates from Ilam University of Medical Sciences.</w:t>
      </w:r>
    </w:p>
    <w:p w14:paraId="5900DC88" w14:textId="6EC1DFDA" w:rsidR="008D2918" w:rsidRDefault="008D2918" w:rsidP="00F84E3F">
      <w:pPr>
        <w:jc w:val="both"/>
        <w:rPr>
          <w:lang w:bidi="fa-IR"/>
        </w:rPr>
      </w:pPr>
    </w:p>
    <w:p w14:paraId="1EB59FB7" w14:textId="372E1B2A" w:rsidR="008D2918" w:rsidRDefault="008D2918" w:rsidP="00F84E3F">
      <w:pPr>
        <w:jc w:val="both"/>
        <w:rPr>
          <w:lang w:bidi="fa-IR"/>
        </w:rPr>
      </w:pPr>
    </w:p>
    <w:p w14:paraId="7ED4E602" w14:textId="6E964D2A" w:rsidR="008D2918" w:rsidRDefault="008D2918" w:rsidP="00F84E3F">
      <w:pPr>
        <w:jc w:val="both"/>
        <w:rPr>
          <w:lang w:bidi="fa-IR"/>
        </w:rPr>
      </w:pPr>
    </w:p>
    <w:p w14:paraId="76B38433" w14:textId="162571D2" w:rsidR="008D2918" w:rsidRDefault="008D2918" w:rsidP="00F84E3F">
      <w:pPr>
        <w:jc w:val="both"/>
        <w:rPr>
          <w:lang w:bidi="fa-IR"/>
        </w:rPr>
      </w:pPr>
    </w:p>
    <w:p w14:paraId="08C76F69" w14:textId="6A405711" w:rsidR="008D2918" w:rsidRDefault="008D2918" w:rsidP="00F84E3F">
      <w:pPr>
        <w:jc w:val="both"/>
        <w:rPr>
          <w:lang w:bidi="fa-IR"/>
        </w:rPr>
      </w:pPr>
    </w:p>
    <w:p w14:paraId="5E0FB7E7" w14:textId="57712A2B" w:rsidR="00F90EC5" w:rsidRPr="00693881" w:rsidRDefault="00F90EC5" w:rsidP="00F90EC5">
      <w:pPr>
        <w:rPr>
          <w:sz w:val="20"/>
          <w:szCs w:val="20"/>
          <w:lang w:bidi="fa-IR"/>
        </w:rPr>
      </w:pPr>
      <w:r w:rsidRPr="00693881">
        <w:rPr>
          <w:b/>
          <w:bCs/>
          <w:sz w:val="20"/>
          <w:szCs w:val="20"/>
          <w:lang w:bidi="fa-IR"/>
        </w:rPr>
        <w:t>Table 3.</w:t>
      </w:r>
      <w:r w:rsidRPr="00693881">
        <w:rPr>
          <w:sz w:val="20"/>
          <w:szCs w:val="20"/>
          <w:lang w:bidi="fa-IR"/>
        </w:rPr>
        <w:t xml:space="preserve"> t-Test for the impact of Identified Factors</w:t>
      </w:r>
    </w:p>
    <w:p w14:paraId="2B6B9F72" w14:textId="77777777" w:rsidR="00F90EC5" w:rsidRPr="00693881" w:rsidRDefault="00F90EC5" w:rsidP="00F90EC5">
      <w:pPr>
        <w:rPr>
          <w:sz w:val="20"/>
          <w:szCs w:val="20"/>
          <w:lang w:bidi="fa-IR"/>
        </w:rPr>
      </w:pPr>
    </w:p>
    <w:tbl>
      <w:tblPr>
        <w:tblStyle w:val="TableGrid"/>
        <w:tblW w:w="0" w:type="auto"/>
        <w:jc w:val="center"/>
        <w:tblLook w:val="04A0" w:firstRow="1" w:lastRow="0" w:firstColumn="1" w:lastColumn="0" w:noHBand="0" w:noVBand="1"/>
      </w:tblPr>
      <w:tblGrid>
        <w:gridCol w:w="2965"/>
        <w:gridCol w:w="1080"/>
        <w:gridCol w:w="1350"/>
        <w:gridCol w:w="1170"/>
        <w:gridCol w:w="1250"/>
      </w:tblGrid>
      <w:tr w:rsidR="008D2918" w:rsidRPr="00693881" w14:paraId="16B4651B" w14:textId="77777777" w:rsidTr="00560B00">
        <w:trPr>
          <w:jc w:val="center"/>
        </w:trPr>
        <w:tc>
          <w:tcPr>
            <w:tcW w:w="2965" w:type="dxa"/>
          </w:tcPr>
          <w:p w14:paraId="27AFF740" w14:textId="4B0BB74B" w:rsidR="008D2918" w:rsidRPr="00693881" w:rsidRDefault="00F90EC5" w:rsidP="00560B00">
            <w:pPr>
              <w:rPr>
                <w:rFonts w:asciiTheme="majorBidi" w:hAnsiTheme="majorBidi" w:cstheme="majorBidi"/>
                <w:b/>
                <w:bCs/>
                <w:color w:val="000000" w:themeColor="text1"/>
                <w:sz w:val="20"/>
                <w:szCs w:val="20"/>
                <w:lang w:bidi="fa-IR"/>
              </w:rPr>
            </w:pPr>
            <w:r w:rsidRPr="00693881">
              <w:rPr>
                <w:rFonts w:asciiTheme="majorBidi" w:hAnsiTheme="majorBidi" w:cstheme="majorBidi"/>
                <w:b/>
                <w:bCs/>
                <w:color w:val="000000" w:themeColor="text1"/>
                <w:sz w:val="20"/>
                <w:szCs w:val="20"/>
                <w:lang w:bidi="fa-IR"/>
              </w:rPr>
              <w:t>Variable/ Component</w:t>
            </w:r>
          </w:p>
        </w:tc>
        <w:tc>
          <w:tcPr>
            <w:tcW w:w="1080" w:type="dxa"/>
          </w:tcPr>
          <w:p w14:paraId="24AD1E01" w14:textId="076093B5" w:rsidR="008D2918" w:rsidRPr="00693881" w:rsidRDefault="00F90EC5" w:rsidP="00560B00">
            <w:pPr>
              <w:rPr>
                <w:rFonts w:asciiTheme="majorBidi" w:hAnsiTheme="majorBidi" w:cstheme="majorBidi"/>
                <w:b/>
                <w:bCs/>
                <w:color w:val="000000" w:themeColor="text1"/>
                <w:sz w:val="20"/>
                <w:szCs w:val="20"/>
                <w:lang w:bidi="fa-IR"/>
              </w:rPr>
            </w:pPr>
            <w:r w:rsidRPr="00693881">
              <w:rPr>
                <w:rFonts w:asciiTheme="majorBidi" w:hAnsiTheme="majorBidi" w:cstheme="majorBidi"/>
                <w:b/>
                <w:bCs/>
                <w:color w:val="000000" w:themeColor="text1"/>
                <w:sz w:val="20"/>
                <w:szCs w:val="20"/>
                <w:lang w:bidi="fa-IR"/>
              </w:rPr>
              <w:t>Mean</w:t>
            </w:r>
          </w:p>
        </w:tc>
        <w:tc>
          <w:tcPr>
            <w:tcW w:w="1350" w:type="dxa"/>
          </w:tcPr>
          <w:p w14:paraId="2064D858" w14:textId="6D071F50" w:rsidR="008D2918" w:rsidRPr="00693881" w:rsidRDefault="00560B00" w:rsidP="00560B00">
            <w:pPr>
              <w:rPr>
                <w:rFonts w:asciiTheme="majorBidi" w:hAnsiTheme="majorBidi" w:cstheme="majorBidi"/>
                <w:b/>
                <w:bCs/>
                <w:color w:val="000000" w:themeColor="text1"/>
                <w:sz w:val="20"/>
                <w:szCs w:val="20"/>
                <w:lang w:bidi="fa-IR"/>
              </w:rPr>
            </w:pPr>
            <w:r w:rsidRPr="00693881">
              <w:rPr>
                <w:rFonts w:asciiTheme="majorBidi" w:hAnsiTheme="majorBidi" w:cstheme="majorBidi"/>
                <w:b/>
                <w:bCs/>
                <w:color w:val="000000" w:themeColor="text1"/>
                <w:sz w:val="20"/>
                <w:szCs w:val="20"/>
                <w:lang w:bidi="fa-IR"/>
              </w:rPr>
              <w:t>Standard Deviation</w:t>
            </w:r>
          </w:p>
        </w:tc>
        <w:tc>
          <w:tcPr>
            <w:tcW w:w="1170" w:type="dxa"/>
          </w:tcPr>
          <w:p w14:paraId="57CC627D" w14:textId="2D3B6CF9" w:rsidR="008D2918" w:rsidRPr="00693881" w:rsidRDefault="00560B00" w:rsidP="00560B00">
            <w:pPr>
              <w:rPr>
                <w:rFonts w:asciiTheme="majorBidi" w:hAnsiTheme="majorBidi" w:cstheme="majorBidi"/>
                <w:b/>
                <w:bCs/>
                <w:color w:val="000000" w:themeColor="text1"/>
                <w:sz w:val="20"/>
                <w:szCs w:val="20"/>
                <w:lang w:bidi="fa-IR"/>
              </w:rPr>
            </w:pPr>
            <w:r w:rsidRPr="00693881">
              <w:rPr>
                <w:rFonts w:asciiTheme="majorBidi" w:hAnsiTheme="majorBidi" w:cstheme="majorBidi"/>
                <w:b/>
                <w:bCs/>
                <w:color w:val="000000" w:themeColor="text1"/>
                <w:sz w:val="20"/>
                <w:szCs w:val="20"/>
                <w:lang w:bidi="fa-IR"/>
              </w:rPr>
              <w:t>t- Statistic</w:t>
            </w:r>
          </w:p>
        </w:tc>
        <w:tc>
          <w:tcPr>
            <w:tcW w:w="1250" w:type="dxa"/>
          </w:tcPr>
          <w:p w14:paraId="18EBE036" w14:textId="0169D135" w:rsidR="008D2918" w:rsidRPr="00693881" w:rsidRDefault="00560B00" w:rsidP="00560B00">
            <w:pPr>
              <w:rPr>
                <w:rFonts w:asciiTheme="majorBidi" w:hAnsiTheme="majorBidi" w:cstheme="majorBidi"/>
                <w:b/>
                <w:bCs/>
                <w:color w:val="000000" w:themeColor="text1"/>
                <w:sz w:val="20"/>
                <w:szCs w:val="20"/>
                <w:lang w:bidi="fa-IR"/>
              </w:rPr>
            </w:pPr>
            <w:r w:rsidRPr="00693881">
              <w:rPr>
                <w:rFonts w:asciiTheme="majorBidi" w:hAnsiTheme="majorBidi" w:cstheme="majorBidi"/>
                <w:b/>
                <w:bCs/>
                <w:color w:val="000000" w:themeColor="text1"/>
                <w:sz w:val="20"/>
                <w:szCs w:val="20"/>
                <w:lang w:bidi="fa-IR"/>
              </w:rPr>
              <w:t>Significance</w:t>
            </w:r>
          </w:p>
          <w:p w14:paraId="56EB29EE" w14:textId="1F91014E" w:rsidR="008D2918" w:rsidRPr="00693881" w:rsidRDefault="008D2918" w:rsidP="00560B00">
            <w:pPr>
              <w:rPr>
                <w:rFonts w:asciiTheme="majorBidi" w:hAnsiTheme="majorBidi" w:cstheme="majorBidi"/>
                <w:b/>
                <w:bCs/>
                <w:color w:val="000000" w:themeColor="text1"/>
                <w:sz w:val="20"/>
                <w:szCs w:val="20"/>
                <w:lang w:bidi="fa-IR"/>
              </w:rPr>
            </w:pPr>
          </w:p>
        </w:tc>
      </w:tr>
      <w:tr w:rsidR="008D2918" w:rsidRPr="00693881" w14:paraId="1D76D81E" w14:textId="77777777" w:rsidTr="00560B00">
        <w:trPr>
          <w:jc w:val="center"/>
        </w:trPr>
        <w:tc>
          <w:tcPr>
            <w:tcW w:w="2965" w:type="dxa"/>
          </w:tcPr>
          <w:p w14:paraId="219787E4" w14:textId="42082D31" w:rsidR="008D2918" w:rsidRPr="000B7996" w:rsidRDefault="008D2918" w:rsidP="00693881">
            <w:pPr>
              <w:jc w:val="left"/>
              <w:rPr>
                <w:rFonts w:asciiTheme="majorBidi" w:hAnsiTheme="majorBidi" w:cstheme="majorBidi"/>
                <w:b/>
                <w:bCs/>
                <w:color w:val="000000" w:themeColor="text1"/>
                <w:sz w:val="20"/>
                <w:szCs w:val="20"/>
                <w:lang w:bidi="fa-IR"/>
              </w:rPr>
            </w:pPr>
            <w:r w:rsidRPr="000B7996">
              <w:rPr>
                <w:rFonts w:asciiTheme="majorBidi" w:hAnsiTheme="majorBidi" w:cstheme="majorBidi"/>
                <w:b/>
                <w:bCs/>
                <w:color w:val="000000" w:themeColor="text1"/>
                <w:sz w:val="20"/>
                <w:szCs w:val="20"/>
                <w:lang w:bidi="fa-IR"/>
              </w:rPr>
              <w:t>1-</w:t>
            </w:r>
            <w:r w:rsidR="00693881" w:rsidRPr="000B7996">
              <w:rPr>
                <w:rFonts w:asciiTheme="majorBidi" w:hAnsiTheme="majorBidi" w:cstheme="majorBidi"/>
                <w:b/>
                <w:bCs/>
                <w:color w:val="000000" w:themeColor="text1"/>
                <w:sz w:val="20"/>
                <w:szCs w:val="20"/>
                <w:lang w:bidi="fa-IR"/>
              </w:rPr>
              <w:t xml:space="preserve"> Entrepreneurship Spirit</w:t>
            </w:r>
          </w:p>
        </w:tc>
        <w:tc>
          <w:tcPr>
            <w:tcW w:w="1080" w:type="dxa"/>
          </w:tcPr>
          <w:p w14:paraId="4D44E974" w14:textId="41A05371"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97/3</w:t>
            </w:r>
          </w:p>
        </w:tc>
        <w:tc>
          <w:tcPr>
            <w:tcW w:w="1350" w:type="dxa"/>
          </w:tcPr>
          <w:p w14:paraId="67BCE6BF" w14:textId="0A3394DE"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32/0</w:t>
            </w:r>
          </w:p>
        </w:tc>
        <w:tc>
          <w:tcPr>
            <w:tcW w:w="1170" w:type="dxa"/>
          </w:tcPr>
          <w:p w14:paraId="54ED24E5" w14:textId="6C2D964B"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83/22</w:t>
            </w:r>
          </w:p>
        </w:tc>
        <w:tc>
          <w:tcPr>
            <w:tcW w:w="1250" w:type="dxa"/>
          </w:tcPr>
          <w:p w14:paraId="28AD5A88" w14:textId="2518E58D"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115F080C" w14:textId="77777777" w:rsidTr="00560B00">
        <w:trPr>
          <w:jc w:val="center"/>
        </w:trPr>
        <w:tc>
          <w:tcPr>
            <w:tcW w:w="2965" w:type="dxa"/>
          </w:tcPr>
          <w:p w14:paraId="734DC007" w14:textId="502045B3" w:rsidR="008D2918" w:rsidRPr="000B7996" w:rsidRDefault="008D2918" w:rsidP="00693881">
            <w:pPr>
              <w:jc w:val="left"/>
              <w:rPr>
                <w:rFonts w:asciiTheme="majorBidi" w:hAnsiTheme="majorBidi" w:cstheme="majorBidi"/>
                <w:color w:val="000000" w:themeColor="text1"/>
                <w:sz w:val="20"/>
                <w:szCs w:val="20"/>
                <w:lang w:bidi="fa-IR"/>
              </w:rPr>
            </w:pPr>
            <w:r w:rsidRPr="000B7996">
              <w:rPr>
                <w:rFonts w:asciiTheme="majorBidi" w:hAnsiTheme="majorBidi" w:cstheme="majorBidi"/>
                <w:color w:val="000000" w:themeColor="text1"/>
                <w:sz w:val="20"/>
                <w:szCs w:val="20"/>
                <w:lang w:bidi="fa-IR"/>
              </w:rPr>
              <w:t>1-1</w:t>
            </w:r>
            <w:r w:rsidR="00693881" w:rsidRPr="000B7996">
              <w:rPr>
                <w:rFonts w:asciiTheme="majorBidi" w:hAnsiTheme="majorBidi" w:cstheme="majorBidi"/>
                <w:color w:val="000000" w:themeColor="text1"/>
                <w:sz w:val="20"/>
                <w:szCs w:val="20"/>
                <w:lang w:bidi="fa-IR"/>
              </w:rPr>
              <w:t xml:space="preserve"> Personality factors</w:t>
            </w:r>
          </w:p>
        </w:tc>
        <w:tc>
          <w:tcPr>
            <w:tcW w:w="1080" w:type="dxa"/>
          </w:tcPr>
          <w:p w14:paraId="08CCB12D" w14:textId="3EADEDCB"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03/4</w:t>
            </w:r>
          </w:p>
        </w:tc>
        <w:tc>
          <w:tcPr>
            <w:tcW w:w="1350" w:type="dxa"/>
          </w:tcPr>
          <w:p w14:paraId="2FB5BCBA" w14:textId="77E2C111"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23/0</w:t>
            </w:r>
          </w:p>
        </w:tc>
        <w:tc>
          <w:tcPr>
            <w:tcW w:w="1170" w:type="dxa"/>
          </w:tcPr>
          <w:p w14:paraId="6A15F9F1" w14:textId="2BEBAEDD"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65/33</w:t>
            </w:r>
          </w:p>
        </w:tc>
        <w:tc>
          <w:tcPr>
            <w:tcW w:w="1250" w:type="dxa"/>
          </w:tcPr>
          <w:p w14:paraId="6822929A" w14:textId="472B1B94"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43706C64" w14:textId="77777777" w:rsidTr="00560B00">
        <w:trPr>
          <w:jc w:val="center"/>
        </w:trPr>
        <w:tc>
          <w:tcPr>
            <w:tcW w:w="2965" w:type="dxa"/>
          </w:tcPr>
          <w:p w14:paraId="05C46FA2" w14:textId="597B4CC5" w:rsidR="008D2918" w:rsidRPr="000B7996" w:rsidRDefault="00F90EC5" w:rsidP="00693881">
            <w:pPr>
              <w:jc w:val="left"/>
              <w:rPr>
                <w:rFonts w:asciiTheme="majorBidi" w:hAnsiTheme="majorBidi" w:cstheme="majorBidi"/>
                <w:color w:val="000000" w:themeColor="text1"/>
                <w:sz w:val="20"/>
                <w:szCs w:val="20"/>
                <w:lang w:bidi="fa-IR"/>
              </w:rPr>
            </w:pPr>
            <w:r w:rsidRPr="000B7996">
              <w:rPr>
                <w:rFonts w:asciiTheme="majorBidi" w:hAnsiTheme="majorBidi" w:cstheme="majorBidi"/>
                <w:color w:val="000000" w:themeColor="text1"/>
                <w:sz w:val="20"/>
                <w:szCs w:val="20"/>
                <w:lang w:bidi="fa-IR"/>
              </w:rPr>
              <w:t>2-1</w:t>
            </w:r>
            <w:r w:rsidR="00693881" w:rsidRPr="000B7996">
              <w:rPr>
                <w:rFonts w:asciiTheme="majorBidi" w:hAnsiTheme="majorBidi" w:cstheme="majorBidi"/>
                <w:color w:val="000000" w:themeColor="text1"/>
                <w:sz w:val="20"/>
                <w:szCs w:val="20"/>
                <w:lang w:bidi="fa-IR"/>
              </w:rPr>
              <w:t xml:space="preserve"> Intrinsic Factors</w:t>
            </w:r>
          </w:p>
        </w:tc>
        <w:tc>
          <w:tcPr>
            <w:tcW w:w="1080" w:type="dxa"/>
          </w:tcPr>
          <w:p w14:paraId="5BFB40F6" w14:textId="3188531F"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90/3</w:t>
            </w:r>
          </w:p>
        </w:tc>
        <w:tc>
          <w:tcPr>
            <w:tcW w:w="1350" w:type="dxa"/>
          </w:tcPr>
          <w:p w14:paraId="50F81687" w14:textId="5115A0C3"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47/0</w:t>
            </w:r>
          </w:p>
        </w:tc>
        <w:tc>
          <w:tcPr>
            <w:tcW w:w="1170" w:type="dxa"/>
          </w:tcPr>
          <w:p w14:paraId="588507DE" w14:textId="0BA01241"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42/14</w:t>
            </w:r>
          </w:p>
        </w:tc>
        <w:tc>
          <w:tcPr>
            <w:tcW w:w="1250" w:type="dxa"/>
          </w:tcPr>
          <w:p w14:paraId="028BACCA" w14:textId="5BCDCFEF"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45C6A68F" w14:textId="77777777" w:rsidTr="00560B00">
        <w:trPr>
          <w:jc w:val="center"/>
        </w:trPr>
        <w:tc>
          <w:tcPr>
            <w:tcW w:w="2965" w:type="dxa"/>
          </w:tcPr>
          <w:p w14:paraId="4AFB1C36" w14:textId="61E609EA" w:rsidR="008D2918" w:rsidRPr="000B7996" w:rsidRDefault="00F90EC5" w:rsidP="00693881">
            <w:pPr>
              <w:jc w:val="left"/>
              <w:rPr>
                <w:rFonts w:asciiTheme="majorBidi" w:hAnsiTheme="majorBidi" w:cstheme="majorBidi"/>
                <w:b/>
                <w:bCs/>
                <w:color w:val="000000" w:themeColor="text1"/>
                <w:sz w:val="20"/>
                <w:szCs w:val="20"/>
                <w:lang w:bidi="fa-IR"/>
              </w:rPr>
            </w:pPr>
            <w:r w:rsidRPr="000B7996">
              <w:rPr>
                <w:rFonts w:asciiTheme="majorBidi" w:hAnsiTheme="majorBidi" w:cstheme="majorBidi"/>
                <w:b/>
                <w:bCs/>
                <w:color w:val="000000" w:themeColor="text1"/>
                <w:sz w:val="20"/>
                <w:szCs w:val="20"/>
                <w:lang w:bidi="fa-IR"/>
              </w:rPr>
              <w:t>2-</w:t>
            </w:r>
            <w:r w:rsidR="00693881" w:rsidRPr="000B7996">
              <w:rPr>
                <w:rFonts w:asciiTheme="majorBidi" w:hAnsiTheme="majorBidi" w:cstheme="majorBidi"/>
                <w:b/>
                <w:bCs/>
                <w:color w:val="000000" w:themeColor="text1"/>
                <w:sz w:val="20"/>
                <w:szCs w:val="20"/>
                <w:lang w:bidi="fa-IR"/>
              </w:rPr>
              <w:t xml:space="preserve"> Contextual</w:t>
            </w:r>
          </w:p>
        </w:tc>
        <w:tc>
          <w:tcPr>
            <w:tcW w:w="1080" w:type="dxa"/>
          </w:tcPr>
          <w:p w14:paraId="1E7612F8" w14:textId="55E9A5F3"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98/3</w:t>
            </w:r>
          </w:p>
        </w:tc>
        <w:tc>
          <w:tcPr>
            <w:tcW w:w="1350" w:type="dxa"/>
          </w:tcPr>
          <w:p w14:paraId="32C27548" w14:textId="45C52EC8"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31/0</w:t>
            </w:r>
          </w:p>
        </w:tc>
        <w:tc>
          <w:tcPr>
            <w:tcW w:w="1170" w:type="dxa"/>
          </w:tcPr>
          <w:p w14:paraId="691A260B" w14:textId="16E90369"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90/23</w:t>
            </w:r>
          </w:p>
        </w:tc>
        <w:tc>
          <w:tcPr>
            <w:tcW w:w="1250" w:type="dxa"/>
          </w:tcPr>
          <w:p w14:paraId="2B325A80" w14:textId="01AEF57F"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2CBB122B" w14:textId="77777777" w:rsidTr="00693881">
        <w:trPr>
          <w:trHeight w:val="170"/>
          <w:jc w:val="center"/>
        </w:trPr>
        <w:tc>
          <w:tcPr>
            <w:tcW w:w="2965" w:type="dxa"/>
          </w:tcPr>
          <w:p w14:paraId="70F08F6B" w14:textId="4992FB16" w:rsidR="008D2918" w:rsidRPr="000B7996" w:rsidRDefault="00F90EC5" w:rsidP="00693881">
            <w:pPr>
              <w:jc w:val="left"/>
              <w:rPr>
                <w:rFonts w:asciiTheme="majorBidi" w:hAnsiTheme="majorBidi" w:cstheme="majorBidi"/>
                <w:b/>
                <w:bCs/>
                <w:color w:val="000000" w:themeColor="text1"/>
                <w:sz w:val="20"/>
                <w:szCs w:val="20"/>
                <w:lang w:bidi="fa-IR"/>
              </w:rPr>
            </w:pPr>
            <w:r w:rsidRPr="000B7996">
              <w:rPr>
                <w:rFonts w:asciiTheme="majorBidi" w:hAnsiTheme="majorBidi" w:cstheme="majorBidi"/>
                <w:b/>
                <w:bCs/>
                <w:color w:val="000000" w:themeColor="text1"/>
                <w:sz w:val="20"/>
                <w:szCs w:val="20"/>
                <w:lang w:bidi="fa-IR"/>
              </w:rPr>
              <w:t>1-2</w:t>
            </w:r>
            <w:r w:rsidR="00693881" w:rsidRPr="000B7996">
              <w:rPr>
                <w:rFonts w:asciiTheme="majorBidi" w:hAnsiTheme="majorBidi" w:cstheme="majorBidi"/>
                <w:b/>
                <w:bCs/>
                <w:color w:val="000000" w:themeColor="text1"/>
                <w:sz w:val="20"/>
                <w:szCs w:val="20"/>
                <w:lang w:bidi="fa-IR"/>
              </w:rPr>
              <w:t xml:space="preserve"> Structural</w:t>
            </w:r>
          </w:p>
        </w:tc>
        <w:tc>
          <w:tcPr>
            <w:tcW w:w="1080" w:type="dxa"/>
          </w:tcPr>
          <w:p w14:paraId="57BAE30C" w14:textId="7F90455F"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85/3</w:t>
            </w:r>
          </w:p>
        </w:tc>
        <w:tc>
          <w:tcPr>
            <w:tcW w:w="1350" w:type="dxa"/>
          </w:tcPr>
          <w:p w14:paraId="37A521D8" w14:textId="38A0959C"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28/0</w:t>
            </w:r>
          </w:p>
        </w:tc>
        <w:tc>
          <w:tcPr>
            <w:tcW w:w="1170" w:type="dxa"/>
          </w:tcPr>
          <w:p w14:paraId="5510372E" w14:textId="043484AD"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87/22</w:t>
            </w:r>
          </w:p>
        </w:tc>
        <w:tc>
          <w:tcPr>
            <w:tcW w:w="1250" w:type="dxa"/>
          </w:tcPr>
          <w:p w14:paraId="6A21C623" w14:textId="300CAB4E"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0306CDF3" w14:textId="77777777" w:rsidTr="00560B00">
        <w:trPr>
          <w:jc w:val="center"/>
        </w:trPr>
        <w:tc>
          <w:tcPr>
            <w:tcW w:w="2965" w:type="dxa"/>
          </w:tcPr>
          <w:p w14:paraId="1FB4D337" w14:textId="4A1DB22A" w:rsidR="008D2918" w:rsidRPr="000B7996" w:rsidRDefault="00F90EC5" w:rsidP="00693881">
            <w:pPr>
              <w:jc w:val="left"/>
              <w:rPr>
                <w:rFonts w:asciiTheme="majorBidi" w:hAnsiTheme="majorBidi" w:cstheme="majorBidi"/>
                <w:color w:val="000000" w:themeColor="text1"/>
                <w:sz w:val="20"/>
                <w:szCs w:val="20"/>
                <w:lang w:bidi="fa-IR"/>
              </w:rPr>
            </w:pPr>
            <w:r w:rsidRPr="000B7996">
              <w:rPr>
                <w:rFonts w:asciiTheme="majorBidi" w:hAnsiTheme="majorBidi" w:cstheme="majorBidi"/>
                <w:color w:val="000000" w:themeColor="text1"/>
                <w:sz w:val="20"/>
                <w:szCs w:val="20"/>
                <w:lang w:bidi="fa-IR"/>
              </w:rPr>
              <w:t>1-1-2</w:t>
            </w:r>
            <w:r w:rsidR="00693881" w:rsidRPr="000B7996">
              <w:rPr>
                <w:rFonts w:asciiTheme="majorBidi" w:hAnsiTheme="majorBidi" w:cstheme="majorBidi"/>
                <w:color w:val="000000" w:themeColor="text1"/>
                <w:sz w:val="20"/>
                <w:szCs w:val="20"/>
                <w:lang w:bidi="fa-IR"/>
              </w:rPr>
              <w:t xml:space="preserve"> </w:t>
            </w:r>
            <w:r w:rsidR="00693881" w:rsidRPr="000B7996">
              <w:rPr>
                <w:rFonts w:asciiTheme="majorBidi" w:hAnsiTheme="majorBidi" w:cstheme="majorBidi"/>
                <w:sz w:val="20"/>
                <w:szCs w:val="20"/>
                <w:lang w:bidi="fa-IR"/>
              </w:rPr>
              <w:t>Cultural</w:t>
            </w:r>
          </w:p>
        </w:tc>
        <w:tc>
          <w:tcPr>
            <w:tcW w:w="1080" w:type="dxa"/>
          </w:tcPr>
          <w:p w14:paraId="7717A56A" w14:textId="5CC25581"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85/3</w:t>
            </w:r>
          </w:p>
        </w:tc>
        <w:tc>
          <w:tcPr>
            <w:tcW w:w="1350" w:type="dxa"/>
          </w:tcPr>
          <w:p w14:paraId="6131DBCD" w14:textId="03984B2E"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41/0</w:t>
            </w:r>
          </w:p>
        </w:tc>
        <w:tc>
          <w:tcPr>
            <w:tcW w:w="1170" w:type="dxa"/>
          </w:tcPr>
          <w:p w14:paraId="50CA30E5" w14:textId="6DD296CB"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45/15</w:t>
            </w:r>
          </w:p>
        </w:tc>
        <w:tc>
          <w:tcPr>
            <w:tcW w:w="1250" w:type="dxa"/>
          </w:tcPr>
          <w:p w14:paraId="77C2B0D5" w14:textId="7114A295"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167A5ED8" w14:textId="77777777" w:rsidTr="00560B00">
        <w:trPr>
          <w:jc w:val="center"/>
        </w:trPr>
        <w:tc>
          <w:tcPr>
            <w:tcW w:w="2965" w:type="dxa"/>
          </w:tcPr>
          <w:p w14:paraId="37178C6A" w14:textId="39EABD18" w:rsidR="008D2918" w:rsidRPr="000B7996" w:rsidRDefault="00F90EC5" w:rsidP="00693881">
            <w:pPr>
              <w:jc w:val="left"/>
              <w:rPr>
                <w:rFonts w:asciiTheme="majorBidi" w:hAnsiTheme="majorBidi" w:cstheme="majorBidi"/>
                <w:color w:val="000000" w:themeColor="text1"/>
                <w:sz w:val="20"/>
                <w:szCs w:val="20"/>
                <w:lang w:bidi="fa-IR"/>
              </w:rPr>
            </w:pPr>
            <w:r w:rsidRPr="000B7996">
              <w:rPr>
                <w:rFonts w:asciiTheme="majorBidi" w:hAnsiTheme="majorBidi" w:cstheme="majorBidi"/>
                <w:color w:val="000000" w:themeColor="text1"/>
                <w:sz w:val="20"/>
                <w:szCs w:val="20"/>
                <w:lang w:bidi="fa-IR"/>
              </w:rPr>
              <w:t>2-1-2</w:t>
            </w:r>
            <w:r w:rsidR="00693881" w:rsidRPr="000B7996">
              <w:rPr>
                <w:rFonts w:asciiTheme="majorBidi" w:hAnsiTheme="majorBidi" w:cstheme="majorBidi"/>
                <w:color w:val="000000" w:themeColor="text1"/>
                <w:sz w:val="20"/>
                <w:szCs w:val="20"/>
                <w:lang w:bidi="fa-IR"/>
              </w:rPr>
              <w:t xml:space="preserve"> </w:t>
            </w:r>
            <w:r w:rsidR="00693881" w:rsidRPr="000B7996">
              <w:rPr>
                <w:rFonts w:asciiTheme="majorBidi" w:hAnsiTheme="majorBidi" w:cstheme="majorBidi"/>
                <w:sz w:val="20"/>
                <w:szCs w:val="20"/>
                <w:lang w:bidi="fa-IR"/>
              </w:rPr>
              <w:t>Environmental</w:t>
            </w:r>
          </w:p>
        </w:tc>
        <w:tc>
          <w:tcPr>
            <w:tcW w:w="1080" w:type="dxa"/>
          </w:tcPr>
          <w:p w14:paraId="1D728DA3" w14:textId="265729C7"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87/3</w:t>
            </w:r>
          </w:p>
        </w:tc>
        <w:tc>
          <w:tcPr>
            <w:tcW w:w="1350" w:type="dxa"/>
          </w:tcPr>
          <w:p w14:paraId="4EB06980" w14:textId="0488DE75"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40/0</w:t>
            </w:r>
          </w:p>
        </w:tc>
        <w:tc>
          <w:tcPr>
            <w:tcW w:w="1170" w:type="dxa"/>
          </w:tcPr>
          <w:p w14:paraId="60CC31AF" w14:textId="42EFE18E"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35/16</w:t>
            </w:r>
          </w:p>
        </w:tc>
        <w:tc>
          <w:tcPr>
            <w:tcW w:w="1250" w:type="dxa"/>
          </w:tcPr>
          <w:p w14:paraId="149AECC8" w14:textId="3FAE1767"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694C109D" w14:textId="77777777" w:rsidTr="0012742E">
        <w:trPr>
          <w:trHeight w:val="278"/>
          <w:jc w:val="center"/>
        </w:trPr>
        <w:tc>
          <w:tcPr>
            <w:tcW w:w="2965" w:type="dxa"/>
          </w:tcPr>
          <w:p w14:paraId="6F95420F" w14:textId="7DC3358E" w:rsidR="008D2918" w:rsidRPr="000B7996" w:rsidRDefault="00F90EC5" w:rsidP="00693881">
            <w:pPr>
              <w:jc w:val="left"/>
              <w:rPr>
                <w:rFonts w:asciiTheme="majorBidi" w:hAnsiTheme="majorBidi" w:cstheme="majorBidi"/>
                <w:color w:val="000000" w:themeColor="text1"/>
                <w:sz w:val="20"/>
                <w:szCs w:val="20"/>
                <w:lang w:bidi="fa-IR"/>
              </w:rPr>
            </w:pPr>
            <w:r w:rsidRPr="000B7996">
              <w:rPr>
                <w:rFonts w:asciiTheme="majorBidi" w:hAnsiTheme="majorBidi" w:cstheme="majorBidi"/>
                <w:color w:val="000000" w:themeColor="text1"/>
                <w:sz w:val="20"/>
                <w:szCs w:val="20"/>
                <w:lang w:bidi="fa-IR"/>
              </w:rPr>
              <w:t>3-1-2</w:t>
            </w:r>
            <w:r w:rsidR="00693881" w:rsidRPr="000B7996">
              <w:rPr>
                <w:rFonts w:asciiTheme="majorBidi" w:hAnsiTheme="majorBidi" w:cstheme="majorBidi"/>
                <w:color w:val="000000" w:themeColor="text1"/>
                <w:sz w:val="20"/>
                <w:szCs w:val="20"/>
                <w:lang w:bidi="fa-IR"/>
              </w:rPr>
              <w:t xml:space="preserve"> Executive</w:t>
            </w:r>
          </w:p>
        </w:tc>
        <w:tc>
          <w:tcPr>
            <w:tcW w:w="1080" w:type="dxa"/>
          </w:tcPr>
          <w:p w14:paraId="4C141F20" w14:textId="78EA910E"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84/3</w:t>
            </w:r>
          </w:p>
        </w:tc>
        <w:tc>
          <w:tcPr>
            <w:tcW w:w="1350" w:type="dxa"/>
          </w:tcPr>
          <w:p w14:paraId="3AFAFB32" w14:textId="11CAF191"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42/0</w:t>
            </w:r>
          </w:p>
        </w:tc>
        <w:tc>
          <w:tcPr>
            <w:tcW w:w="1170" w:type="dxa"/>
          </w:tcPr>
          <w:p w14:paraId="49838E92" w14:textId="07ACEF83"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13/15</w:t>
            </w:r>
          </w:p>
        </w:tc>
        <w:tc>
          <w:tcPr>
            <w:tcW w:w="1250" w:type="dxa"/>
          </w:tcPr>
          <w:p w14:paraId="570155F9" w14:textId="14C4AC34"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4EAB2DA2" w14:textId="77777777" w:rsidTr="0012742E">
        <w:trPr>
          <w:trHeight w:val="332"/>
          <w:jc w:val="center"/>
        </w:trPr>
        <w:tc>
          <w:tcPr>
            <w:tcW w:w="2965" w:type="dxa"/>
          </w:tcPr>
          <w:p w14:paraId="26264B1A" w14:textId="302D2507" w:rsidR="008D2918" w:rsidRPr="000B7996" w:rsidRDefault="00F90EC5" w:rsidP="00693881">
            <w:pPr>
              <w:jc w:val="left"/>
              <w:rPr>
                <w:rFonts w:asciiTheme="majorBidi" w:hAnsiTheme="majorBidi" w:cstheme="majorBidi"/>
                <w:b/>
                <w:bCs/>
                <w:color w:val="000000" w:themeColor="text1"/>
                <w:sz w:val="20"/>
                <w:szCs w:val="20"/>
                <w:lang w:bidi="fa-IR"/>
              </w:rPr>
            </w:pPr>
            <w:r w:rsidRPr="000B7996">
              <w:rPr>
                <w:rFonts w:asciiTheme="majorBidi" w:hAnsiTheme="majorBidi" w:cstheme="majorBidi"/>
                <w:b/>
                <w:bCs/>
                <w:color w:val="000000" w:themeColor="text1"/>
                <w:sz w:val="20"/>
                <w:szCs w:val="20"/>
                <w:lang w:bidi="fa-IR"/>
              </w:rPr>
              <w:t>2-2</w:t>
            </w:r>
            <w:r w:rsidR="00693881" w:rsidRPr="000B7996">
              <w:rPr>
                <w:rFonts w:asciiTheme="majorBidi" w:hAnsiTheme="majorBidi" w:cstheme="majorBidi"/>
                <w:b/>
                <w:bCs/>
                <w:color w:val="000000" w:themeColor="text1"/>
                <w:sz w:val="20"/>
                <w:szCs w:val="20"/>
                <w:lang w:bidi="fa-IR"/>
              </w:rPr>
              <w:t xml:space="preserve"> </w:t>
            </w:r>
            <w:r w:rsidR="00693881" w:rsidRPr="000B7996">
              <w:rPr>
                <w:rFonts w:asciiTheme="majorBidi" w:hAnsiTheme="majorBidi" w:cstheme="majorBidi"/>
                <w:b/>
                <w:bCs/>
                <w:sz w:val="20"/>
                <w:szCs w:val="20"/>
                <w:lang w:bidi="fa-IR"/>
              </w:rPr>
              <w:t>Financial</w:t>
            </w:r>
          </w:p>
        </w:tc>
        <w:tc>
          <w:tcPr>
            <w:tcW w:w="1080" w:type="dxa"/>
          </w:tcPr>
          <w:p w14:paraId="261BE5C9" w14:textId="59CBB727"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10/4</w:t>
            </w:r>
          </w:p>
        </w:tc>
        <w:tc>
          <w:tcPr>
            <w:tcW w:w="1350" w:type="dxa"/>
          </w:tcPr>
          <w:p w14:paraId="174B127C" w14:textId="31A210F5"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47/0</w:t>
            </w:r>
          </w:p>
        </w:tc>
        <w:tc>
          <w:tcPr>
            <w:tcW w:w="1170" w:type="dxa"/>
          </w:tcPr>
          <w:p w14:paraId="3610D6F2" w14:textId="106D2FC9"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40/17</w:t>
            </w:r>
          </w:p>
        </w:tc>
        <w:tc>
          <w:tcPr>
            <w:tcW w:w="1250" w:type="dxa"/>
          </w:tcPr>
          <w:p w14:paraId="3F12C8B9" w14:textId="580EFBF0"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283F30C5" w14:textId="77777777" w:rsidTr="0012742E">
        <w:trPr>
          <w:trHeight w:val="332"/>
          <w:jc w:val="center"/>
        </w:trPr>
        <w:tc>
          <w:tcPr>
            <w:tcW w:w="2965" w:type="dxa"/>
          </w:tcPr>
          <w:p w14:paraId="1802842F" w14:textId="70865917" w:rsidR="008D2918" w:rsidRPr="000B7996" w:rsidRDefault="00F90EC5" w:rsidP="00693881">
            <w:pPr>
              <w:jc w:val="left"/>
              <w:rPr>
                <w:rFonts w:asciiTheme="majorBidi" w:hAnsiTheme="majorBidi" w:cstheme="majorBidi"/>
                <w:b/>
                <w:bCs/>
                <w:color w:val="000000" w:themeColor="text1"/>
                <w:sz w:val="20"/>
                <w:szCs w:val="20"/>
                <w:lang w:bidi="fa-IR"/>
              </w:rPr>
            </w:pPr>
            <w:r w:rsidRPr="000B7996">
              <w:rPr>
                <w:rFonts w:asciiTheme="majorBidi" w:hAnsiTheme="majorBidi" w:cstheme="majorBidi"/>
                <w:b/>
                <w:bCs/>
                <w:color w:val="000000" w:themeColor="text1"/>
                <w:sz w:val="20"/>
                <w:szCs w:val="20"/>
                <w:lang w:bidi="fa-IR"/>
              </w:rPr>
              <w:t>3-</w:t>
            </w:r>
            <w:r w:rsidR="00693881" w:rsidRPr="000B7996">
              <w:rPr>
                <w:rFonts w:asciiTheme="majorBidi" w:hAnsiTheme="majorBidi" w:cstheme="majorBidi"/>
                <w:b/>
                <w:bCs/>
                <w:color w:val="000000" w:themeColor="text1"/>
                <w:sz w:val="20"/>
                <w:szCs w:val="20"/>
                <w:lang w:bidi="fa-IR"/>
              </w:rPr>
              <w:t xml:space="preserve"> Education</w:t>
            </w:r>
          </w:p>
        </w:tc>
        <w:tc>
          <w:tcPr>
            <w:tcW w:w="1080" w:type="dxa"/>
          </w:tcPr>
          <w:p w14:paraId="3395BADE" w14:textId="773E30C0"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26/4</w:t>
            </w:r>
          </w:p>
        </w:tc>
        <w:tc>
          <w:tcPr>
            <w:tcW w:w="1350" w:type="dxa"/>
          </w:tcPr>
          <w:p w14:paraId="122EAE8B" w14:textId="31715335"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48/0</w:t>
            </w:r>
          </w:p>
        </w:tc>
        <w:tc>
          <w:tcPr>
            <w:tcW w:w="1170" w:type="dxa"/>
          </w:tcPr>
          <w:p w14:paraId="23EAC072" w14:textId="47CEF887"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74/19</w:t>
            </w:r>
          </w:p>
        </w:tc>
        <w:tc>
          <w:tcPr>
            <w:tcW w:w="1250" w:type="dxa"/>
          </w:tcPr>
          <w:p w14:paraId="7FE5A6DC" w14:textId="51E4171B"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7C4D7B29" w14:textId="77777777" w:rsidTr="0012742E">
        <w:trPr>
          <w:trHeight w:val="332"/>
          <w:jc w:val="center"/>
        </w:trPr>
        <w:tc>
          <w:tcPr>
            <w:tcW w:w="2965" w:type="dxa"/>
          </w:tcPr>
          <w:p w14:paraId="1B3ED04F" w14:textId="7E329B59" w:rsidR="008D2918" w:rsidRPr="0012742E" w:rsidRDefault="00F90EC5" w:rsidP="0012742E">
            <w:pPr>
              <w:jc w:val="left"/>
              <w:rPr>
                <w:rFonts w:asciiTheme="majorBidi" w:hAnsiTheme="majorBidi" w:cstheme="majorBidi"/>
                <w:b/>
                <w:bCs/>
                <w:color w:val="000000" w:themeColor="text1"/>
                <w:sz w:val="20"/>
                <w:szCs w:val="20"/>
              </w:rPr>
            </w:pPr>
            <w:r w:rsidRPr="00693881">
              <w:rPr>
                <w:rFonts w:asciiTheme="majorBidi" w:hAnsiTheme="majorBidi" w:cstheme="majorBidi"/>
                <w:color w:val="000000" w:themeColor="text1"/>
                <w:sz w:val="20"/>
                <w:szCs w:val="20"/>
                <w:lang w:bidi="fa-IR"/>
              </w:rPr>
              <w:t>1-3 Academic Education</w:t>
            </w:r>
          </w:p>
        </w:tc>
        <w:tc>
          <w:tcPr>
            <w:tcW w:w="1080" w:type="dxa"/>
          </w:tcPr>
          <w:p w14:paraId="53CA18E6" w14:textId="27E130EF"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13/4</w:t>
            </w:r>
          </w:p>
        </w:tc>
        <w:tc>
          <w:tcPr>
            <w:tcW w:w="1350" w:type="dxa"/>
          </w:tcPr>
          <w:p w14:paraId="0B2A2439" w14:textId="6391E7AD"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44/0</w:t>
            </w:r>
          </w:p>
        </w:tc>
        <w:tc>
          <w:tcPr>
            <w:tcW w:w="1170" w:type="dxa"/>
          </w:tcPr>
          <w:p w14:paraId="6ABC4B10" w14:textId="6A2129F5"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45/19</w:t>
            </w:r>
          </w:p>
        </w:tc>
        <w:tc>
          <w:tcPr>
            <w:tcW w:w="1250" w:type="dxa"/>
          </w:tcPr>
          <w:p w14:paraId="54989308" w14:textId="36573662"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r w:rsidR="008D2918" w:rsidRPr="00693881" w14:paraId="3350AC90" w14:textId="77777777" w:rsidTr="0012742E">
        <w:trPr>
          <w:trHeight w:val="260"/>
          <w:jc w:val="center"/>
        </w:trPr>
        <w:tc>
          <w:tcPr>
            <w:tcW w:w="2965" w:type="dxa"/>
          </w:tcPr>
          <w:p w14:paraId="437ACB41" w14:textId="4D2064B2" w:rsidR="008D2918" w:rsidRPr="00693881" w:rsidRDefault="00F90EC5" w:rsidP="00693881">
            <w:pPr>
              <w:jc w:val="left"/>
              <w:rPr>
                <w:rFonts w:asciiTheme="majorBidi" w:hAnsiTheme="majorBidi" w:cstheme="majorBidi"/>
                <w:color w:val="000000" w:themeColor="text1"/>
                <w:sz w:val="20"/>
                <w:szCs w:val="20"/>
                <w:lang w:bidi="fa-IR"/>
              </w:rPr>
            </w:pPr>
            <w:r w:rsidRPr="00693881">
              <w:rPr>
                <w:rFonts w:asciiTheme="majorBidi" w:hAnsiTheme="majorBidi" w:cstheme="majorBidi"/>
                <w:color w:val="000000" w:themeColor="text1"/>
                <w:sz w:val="20"/>
                <w:szCs w:val="20"/>
                <w:lang w:bidi="fa-IR"/>
              </w:rPr>
              <w:t>2-3 Individual Learning</w:t>
            </w:r>
          </w:p>
        </w:tc>
        <w:tc>
          <w:tcPr>
            <w:tcW w:w="1080" w:type="dxa"/>
          </w:tcPr>
          <w:p w14:paraId="58D46417" w14:textId="051F0BFB"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40/4</w:t>
            </w:r>
          </w:p>
        </w:tc>
        <w:tc>
          <w:tcPr>
            <w:tcW w:w="1350" w:type="dxa"/>
          </w:tcPr>
          <w:p w14:paraId="67109A46" w14:textId="6F71C65D"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62/0</w:t>
            </w:r>
          </w:p>
        </w:tc>
        <w:tc>
          <w:tcPr>
            <w:tcW w:w="1170" w:type="dxa"/>
          </w:tcPr>
          <w:p w14:paraId="02FB5A0F" w14:textId="155390D2"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01/17</w:t>
            </w:r>
          </w:p>
        </w:tc>
        <w:tc>
          <w:tcPr>
            <w:tcW w:w="1250" w:type="dxa"/>
          </w:tcPr>
          <w:p w14:paraId="7FBA90C4" w14:textId="4ACE23B2" w:rsidR="008D2918" w:rsidRPr="00693881" w:rsidRDefault="008D2918" w:rsidP="00560B00">
            <w:pPr>
              <w:rPr>
                <w:rFonts w:asciiTheme="majorBidi" w:hAnsiTheme="majorBidi" w:cstheme="majorBidi"/>
                <w:color w:val="000000" w:themeColor="text1"/>
                <w:sz w:val="20"/>
                <w:szCs w:val="20"/>
                <w:lang w:bidi="fa-IR"/>
              </w:rPr>
            </w:pPr>
            <w:r w:rsidRPr="00693881">
              <w:rPr>
                <w:rFonts w:asciiTheme="majorBidi" w:hAnsiTheme="majorBidi" w:cs="Nazanin"/>
                <w:color w:val="000000" w:themeColor="text1"/>
                <w:sz w:val="20"/>
                <w:szCs w:val="20"/>
                <w:rtl/>
                <w:lang w:bidi="fa-IR"/>
              </w:rPr>
              <w:t>00/0</w:t>
            </w:r>
          </w:p>
        </w:tc>
      </w:tr>
    </w:tbl>
    <w:p w14:paraId="06053A8D" w14:textId="5EF75908" w:rsidR="00D6160D" w:rsidRDefault="00D6160D" w:rsidP="00F84E3F">
      <w:pPr>
        <w:jc w:val="both"/>
        <w:rPr>
          <w:rFonts w:asciiTheme="majorBidi" w:hAnsiTheme="majorBidi" w:cstheme="majorBidi"/>
          <w:color w:val="000000" w:themeColor="text1"/>
          <w:sz w:val="20"/>
          <w:szCs w:val="20"/>
          <w:lang w:bidi="fa-IR"/>
        </w:rPr>
      </w:pPr>
    </w:p>
    <w:p w14:paraId="1D6AC20F" w14:textId="77777777" w:rsidR="00A81680" w:rsidRDefault="00A81680" w:rsidP="00F84E3F">
      <w:pPr>
        <w:jc w:val="both"/>
        <w:rPr>
          <w:rFonts w:asciiTheme="majorBidi" w:hAnsiTheme="majorBidi" w:cstheme="majorBidi"/>
          <w:color w:val="000000" w:themeColor="text1"/>
          <w:sz w:val="20"/>
          <w:szCs w:val="20"/>
          <w:lang w:bidi="fa-IR"/>
        </w:rPr>
      </w:pPr>
    </w:p>
    <w:p w14:paraId="4F37B609" w14:textId="77777777" w:rsidR="00A81680" w:rsidRDefault="00A81680" w:rsidP="00F84E3F">
      <w:pPr>
        <w:jc w:val="both"/>
        <w:rPr>
          <w:rFonts w:asciiTheme="majorBidi" w:hAnsiTheme="majorBidi" w:cstheme="majorBidi"/>
          <w:color w:val="000000" w:themeColor="text1"/>
          <w:sz w:val="20"/>
          <w:szCs w:val="20"/>
          <w:lang w:bidi="fa-IR"/>
        </w:rPr>
      </w:pPr>
    </w:p>
    <w:p w14:paraId="2BF82D8A" w14:textId="77777777" w:rsidR="00A81680" w:rsidRDefault="00A81680" w:rsidP="00F84E3F">
      <w:pPr>
        <w:jc w:val="both"/>
        <w:rPr>
          <w:rFonts w:asciiTheme="majorBidi" w:hAnsiTheme="majorBidi" w:cstheme="majorBidi"/>
          <w:color w:val="000000" w:themeColor="text1"/>
          <w:sz w:val="20"/>
          <w:szCs w:val="20"/>
          <w:rtl/>
          <w:lang w:bidi="fa-IR"/>
        </w:rPr>
      </w:pPr>
    </w:p>
    <w:p w14:paraId="1A313EA5" w14:textId="77777777" w:rsidR="003B47F0" w:rsidRDefault="003B47F0" w:rsidP="00D6160D">
      <w:pPr>
        <w:jc w:val="both"/>
        <w:rPr>
          <w:rFonts w:asciiTheme="majorBidi" w:hAnsiTheme="majorBidi" w:cstheme="majorBidi"/>
          <w:sz w:val="20"/>
          <w:szCs w:val="20"/>
          <w:lang w:bidi="fa-IR"/>
        </w:rPr>
      </w:pPr>
    </w:p>
    <w:p w14:paraId="3B05E2D3" w14:textId="48059BA7" w:rsidR="00D6160D" w:rsidRPr="00FF460F" w:rsidRDefault="00D6160D" w:rsidP="00D6160D">
      <w:pPr>
        <w:jc w:val="both"/>
        <w:rPr>
          <w:rFonts w:asciiTheme="majorBidi" w:hAnsiTheme="majorBidi" w:cstheme="majorBidi"/>
          <w:b/>
          <w:bCs/>
          <w:sz w:val="26"/>
          <w:szCs w:val="26"/>
          <w:lang w:bidi="fa-IR"/>
        </w:rPr>
      </w:pPr>
      <w:r w:rsidRPr="00FF460F">
        <w:rPr>
          <w:rFonts w:asciiTheme="majorBidi" w:hAnsiTheme="majorBidi" w:cstheme="majorBidi"/>
          <w:b/>
          <w:bCs/>
          <w:sz w:val="26"/>
          <w:szCs w:val="26"/>
          <w:lang w:bidi="fa-IR"/>
        </w:rPr>
        <w:t>Discussion:</w:t>
      </w:r>
    </w:p>
    <w:p w14:paraId="311E364E" w14:textId="67141DD4" w:rsidR="00800B90" w:rsidRPr="00A2120C" w:rsidRDefault="003B47F0" w:rsidP="000A6E7C">
      <w:pPr>
        <w:jc w:val="both"/>
        <w:rPr>
          <w:rFonts w:asciiTheme="majorBidi" w:hAnsiTheme="majorBidi" w:cstheme="majorBidi"/>
          <w:sz w:val="26"/>
          <w:szCs w:val="26"/>
          <w:lang w:bidi="fa-IR"/>
        </w:rPr>
      </w:pPr>
      <w:r>
        <w:rPr>
          <w:rFonts w:asciiTheme="majorBidi" w:hAnsiTheme="majorBidi" w:cstheme="majorBidi"/>
          <w:sz w:val="26"/>
          <w:szCs w:val="26"/>
          <w:lang w:bidi="fa-IR"/>
        </w:rPr>
        <w:t xml:space="preserve">   </w:t>
      </w:r>
      <w:r w:rsidR="00D6160D" w:rsidRPr="00FF460F">
        <w:rPr>
          <w:rFonts w:asciiTheme="majorBidi" w:hAnsiTheme="majorBidi" w:cstheme="majorBidi"/>
          <w:sz w:val="26"/>
          <w:szCs w:val="26"/>
          <w:lang w:bidi="fa-IR"/>
        </w:rPr>
        <w:t>The present study aimed to identify the factors influencing entrepreneurship among graduates of Ilam University of Medical Sciences using a mixed qualitative-quantitative approach. The results indicated that—</w:t>
      </w:r>
      <w:r w:rsidR="00E974A7">
        <w:rPr>
          <w:rFonts w:asciiTheme="majorBidi" w:hAnsiTheme="majorBidi" w:cstheme="majorBidi"/>
          <w:sz w:val="26"/>
          <w:szCs w:val="26"/>
          <w:lang w:bidi="fa-IR"/>
        </w:rPr>
        <w:t xml:space="preserve">there are three categories of factors related to </w:t>
      </w:r>
      <w:r w:rsidR="00D6160D" w:rsidRPr="00FF460F">
        <w:rPr>
          <w:rFonts w:asciiTheme="majorBidi" w:hAnsiTheme="majorBidi" w:cstheme="majorBidi"/>
          <w:sz w:val="26"/>
          <w:szCs w:val="26"/>
          <w:lang w:bidi="fa-IR"/>
        </w:rPr>
        <w:t>entrepreneurial spirit, education-related factors, and contextual factors</w:t>
      </w:r>
      <w:r w:rsidR="007A523B">
        <w:rPr>
          <w:rFonts w:asciiTheme="majorBidi" w:hAnsiTheme="majorBidi" w:cstheme="majorBidi"/>
          <w:sz w:val="26"/>
          <w:szCs w:val="26"/>
          <w:lang w:bidi="fa-IR"/>
        </w:rPr>
        <w:t xml:space="preserve"> associated with the development of </w:t>
      </w:r>
      <w:r w:rsidR="007A523B" w:rsidRPr="00FF460F">
        <w:rPr>
          <w:rFonts w:asciiTheme="majorBidi" w:hAnsiTheme="majorBidi" w:cstheme="majorBidi"/>
          <w:sz w:val="26"/>
          <w:szCs w:val="26"/>
          <w:lang w:bidi="fa-IR"/>
        </w:rPr>
        <w:t>entrepreneurship</w:t>
      </w:r>
      <w:r w:rsidR="007A523B">
        <w:rPr>
          <w:rFonts w:asciiTheme="majorBidi" w:hAnsiTheme="majorBidi" w:cstheme="majorBidi"/>
          <w:sz w:val="26"/>
          <w:szCs w:val="26"/>
          <w:lang w:bidi="fa-IR"/>
        </w:rPr>
        <w:t xml:space="preserve"> among the university graduates. </w:t>
      </w:r>
      <w:r w:rsidR="00D6160D" w:rsidRPr="00FF460F">
        <w:rPr>
          <w:rFonts w:asciiTheme="majorBidi" w:hAnsiTheme="majorBidi" w:cstheme="majorBidi"/>
          <w:sz w:val="26"/>
          <w:szCs w:val="26"/>
          <w:lang w:bidi="fa-IR"/>
        </w:rPr>
        <w:t>.</w:t>
      </w:r>
      <w:r w:rsidR="00240FC6">
        <w:rPr>
          <w:rFonts w:asciiTheme="majorBidi" w:hAnsiTheme="majorBidi" w:cstheme="majorBidi"/>
          <w:sz w:val="26"/>
          <w:szCs w:val="26"/>
          <w:lang w:bidi="fa-IR"/>
        </w:rPr>
        <w:t xml:space="preserve"> Based on the study’s findings, educational factors such as academic training and individual learning have the greatest impact on the development of </w:t>
      </w:r>
      <w:r w:rsidR="00240FC6" w:rsidRPr="00FF460F">
        <w:rPr>
          <w:rFonts w:asciiTheme="majorBidi" w:hAnsiTheme="majorBidi" w:cstheme="majorBidi"/>
          <w:sz w:val="26"/>
          <w:szCs w:val="26"/>
          <w:lang w:bidi="fa-IR"/>
        </w:rPr>
        <w:t>entrepreneurship</w:t>
      </w:r>
      <w:r w:rsidR="00240FC6">
        <w:rPr>
          <w:rFonts w:asciiTheme="majorBidi" w:hAnsiTheme="majorBidi" w:cstheme="majorBidi"/>
          <w:sz w:val="26"/>
          <w:szCs w:val="26"/>
          <w:lang w:bidi="fa-IR"/>
        </w:rPr>
        <w:t xml:space="preserve"> among graduates. In fact, from the perspective of the </w:t>
      </w:r>
      <w:r w:rsidR="00ED007B">
        <w:rPr>
          <w:rFonts w:asciiTheme="majorBidi" w:hAnsiTheme="majorBidi" w:cstheme="majorBidi"/>
          <w:sz w:val="26"/>
          <w:szCs w:val="26"/>
          <w:lang w:bidi="fa-IR"/>
        </w:rPr>
        <w:t xml:space="preserve">participants in the research, the university can play a significant role in enhancing the entrepreneurial skills of students and subsequently </w:t>
      </w:r>
      <w:proofErr w:type="spellStart"/>
      <w:r w:rsidR="00ED007B">
        <w:rPr>
          <w:rFonts w:asciiTheme="majorBidi" w:hAnsiTheme="majorBidi" w:cstheme="majorBidi"/>
          <w:sz w:val="26"/>
          <w:szCs w:val="26"/>
          <w:lang w:bidi="fa-IR"/>
        </w:rPr>
        <w:t>graduates.</w:t>
      </w:r>
      <w:r w:rsidR="00252673" w:rsidRPr="00FF460F">
        <w:rPr>
          <w:rFonts w:asciiTheme="majorBidi" w:hAnsiTheme="majorBidi" w:cstheme="majorBidi"/>
          <w:sz w:val="26"/>
          <w:szCs w:val="26"/>
          <w:lang w:bidi="fa-IR"/>
        </w:rPr>
        <w:t>A</w:t>
      </w:r>
      <w:proofErr w:type="spellEnd"/>
      <w:r w:rsidR="00252673" w:rsidRPr="00FF460F">
        <w:rPr>
          <w:rFonts w:asciiTheme="majorBidi" w:hAnsiTheme="majorBidi" w:cstheme="majorBidi"/>
          <w:sz w:val="26"/>
          <w:szCs w:val="26"/>
          <w:lang w:bidi="fa-IR"/>
        </w:rPr>
        <w:t xml:space="preserve"> study in China indicates that students across various institutions and fields of study exhibit different levels of engagement in entrepreneurship education. Furthermore, the higher the level of entrepreneurship education among students, the stronger their self-efficacy in entrepreneurial decision-making and their inclination toward entrepreneurship</w:t>
      </w:r>
      <w:r w:rsidR="00252673">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&lt;EndNote&gt;&lt;Cite&gt;&lt;Author&gt;Mei&lt;/Author&gt;&lt;Year&gt;2020&lt;/Year&gt;&lt;RecNum&gt;28&lt;/RecNum&gt;&lt;DisplayText&gt;[30]&lt;/DisplayText&gt;&lt;record&gt;&lt;rec-number&gt;28&lt;/rec-number&gt;&lt;foreign-keys&gt;&lt;key app="EN" db-id="fff0s50wha2taaerrwq5fzzorptxe09wa5zp"&gt;28&lt;/key&gt;&lt;/foreign-keys&gt;&lt;ref-type name="Journal Article"&gt;17&lt;/ref-type&gt;&lt;contributors&gt;&lt;authors&gt;&lt;author&gt;Mei, Hong&lt;/author&gt;&lt;author&gt;Lee, Ching-Hung&lt;/author&gt;&lt;author&gt;Xiang, Yuanyuan&lt;/author&gt;&lt;/authors&gt;&lt;/contributors&gt;&lt;titles&gt;&lt;title&gt;Entrepreneurship Education and Students’ Entrepreneurial Intention in Higher Education&lt;/title&gt;&lt;secondary-title&gt;Education Sciences&lt;/secondary-title&gt;&lt;/titles&gt;&lt;periodical&gt;&lt;full-title&gt;Education Sciences&lt;/full-title&gt;&lt;/periodical&gt;&lt;pages&gt;257&lt;/pages&gt;&lt;volume&gt;10&lt;/volume&gt;&lt;number&gt;9&lt;/number&gt;&lt;dates&gt;&lt;year&gt;2020&lt;/year&gt;&lt;/dates&gt;&lt;isbn&gt;2227-7102&lt;/isbn&gt;&lt;accession-num&gt;doi:10.3390/educsci10090257&lt;/accession-num&gt;&lt;urls&gt;&lt;related-urls&gt;&lt;url&gt;https://www.mdpi.com/2227-7102/10/9/257&lt;/url&gt;&lt;/related-urls&gt;&lt;/urls&gt;&lt;/record&gt;&lt;/Cite&gt;&lt;/EndNote&gt;</w:instrText>
      </w:r>
      <w:r w:rsidR="00252673">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[30]</w:t>
      </w:r>
      <w:r w:rsidR="00252673">
        <w:rPr>
          <w:rFonts w:asciiTheme="majorBidi" w:hAnsiTheme="majorBidi" w:cstheme="majorBidi"/>
          <w:sz w:val="26"/>
          <w:szCs w:val="26"/>
          <w:lang w:bidi="fa-IR"/>
        </w:rPr>
        <w:fldChar w:fldCharType="end"/>
      </w:r>
      <w:r w:rsidR="00252673" w:rsidRPr="00FF460F">
        <w:rPr>
          <w:rFonts w:asciiTheme="majorBidi" w:hAnsiTheme="majorBidi" w:cstheme="majorBidi"/>
          <w:sz w:val="26"/>
          <w:szCs w:val="26"/>
          <w:lang w:bidi="fa-IR"/>
        </w:rPr>
        <w:t>.</w:t>
      </w:r>
      <w:r w:rsidR="004B35A6">
        <w:rPr>
          <w:rFonts w:asciiTheme="majorBidi" w:hAnsiTheme="majorBidi" w:cstheme="majorBidi"/>
          <w:sz w:val="26"/>
          <w:szCs w:val="26"/>
          <w:lang w:bidi="fa-IR"/>
        </w:rPr>
        <w:t xml:space="preserve"> </w:t>
      </w:r>
      <w:r w:rsidR="004B35A6" w:rsidRPr="00FF460F">
        <w:rPr>
          <w:rFonts w:asciiTheme="majorBidi" w:hAnsiTheme="majorBidi" w:cstheme="majorBidi"/>
          <w:sz w:val="26"/>
          <w:szCs w:val="26"/>
          <w:lang w:bidi="fa-IR"/>
        </w:rPr>
        <w:t>Another study also suggests that entrepreneurship education positively impacts entrepreneurial self-efficacy, entrepreneurial attitude, and entrepreneurial mindset</w:t>
      </w:r>
      <w:r w:rsidR="004B35A6">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&lt;EndNote&gt;&lt;Cite&gt;&lt;Author&gt;Wardana&lt;/Author&gt;&lt;Year&gt;2020&lt;/Year&gt;&lt;RecNum&gt;29&lt;/RecNum&gt;&lt;DisplayText&gt;[31]&lt;/DisplayText&gt;&lt;record&gt;&lt;rec-number&gt;29&lt;/rec-number&gt;&lt;foreign-keys&gt;&lt;key app="EN" db-id="fff0s50wha2taaerrwq5fzzorptxe09wa5zp"&gt;29&lt;/key&gt;&lt;/foreign-keys&gt;&lt;ref-type name="Journal Article"&gt;17&lt;/ref-type&gt;&lt;contributors&gt;&lt;authors&gt;&lt;author&gt;Wardana, Ludi Wishnu&lt;/author&gt;&lt;author&gt;Narmaditya, Bagus Shandy&lt;/author&gt;&lt;author&gt;Wibowo, Agus&lt;/author&gt;&lt;author&gt;Mahendra, Angga Martha&lt;/author&gt;&lt;author&gt;Wibowo, Nyuherno Aris&lt;/author&gt;&lt;author&gt;Harwida, Gleydis&lt;/author&gt;&lt;author&gt;Rohman, Arip Nur&lt;/author&gt;&lt;/authors&gt;&lt;/contributors&gt;&lt;titles&gt;&lt;title&gt;The impact of entrepreneurship education and students&amp;apos; entrepreneurial mindset: the mediating role of attitude and self-efficacy&lt;/title&gt;&lt;secondary-title&gt;Heliyon&lt;/secondary-title&gt;&lt;/titles&gt;&lt;periodical&gt;&lt;full-title&gt;Heliyon&lt;/full-title&gt;&lt;/periodical&gt;&lt;volume&gt;6&lt;/volume&gt;&lt;number&gt;9&lt;/number&gt;&lt;dates&gt;&lt;year&gt;2020&lt;/year&gt;&lt;/dates&gt;&lt;isbn&gt;2405-8440&lt;/isbn&gt;&lt;urls&gt;&lt;/urls&gt;&lt;/record&gt;&lt;/Cite&gt;&lt;/EndNote&gt;</w:instrText>
      </w:r>
      <w:r w:rsidR="004B35A6">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[31]</w:t>
      </w:r>
      <w:r w:rsidR="004B35A6">
        <w:rPr>
          <w:rFonts w:asciiTheme="majorBidi" w:hAnsiTheme="majorBidi" w:cstheme="majorBidi"/>
          <w:sz w:val="26"/>
          <w:szCs w:val="26"/>
          <w:lang w:bidi="fa-IR"/>
        </w:rPr>
        <w:fldChar w:fldCharType="end"/>
      </w:r>
      <w:r w:rsidR="00565301">
        <w:rPr>
          <w:rFonts w:asciiTheme="majorBidi" w:hAnsiTheme="majorBidi" w:cstheme="majorBidi"/>
          <w:sz w:val="26"/>
          <w:szCs w:val="26"/>
          <w:lang w:bidi="fa-IR"/>
        </w:rPr>
        <w:t xml:space="preserve">. </w:t>
      </w:r>
      <w:r w:rsidR="00565301" w:rsidRPr="00FF460F">
        <w:rPr>
          <w:rFonts w:asciiTheme="majorBidi" w:hAnsiTheme="majorBidi" w:cstheme="majorBidi"/>
          <w:sz w:val="26"/>
          <w:szCs w:val="26"/>
          <w:lang w:bidi="fa-IR"/>
        </w:rPr>
        <w:t>In research by Motta et al., it is emphasized that the importance of discussing effective entrepreneurship education, motivating students for entrepreneurship, and assisting them in developing entrepreneurial skills and competencies has significantly increased</w:t>
      </w:r>
      <w:r w:rsidR="00565301">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&lt;EndNote&gt;&lt;Cite&gt;&lt;Author&gt;Motta&lt;/Author&gt;&lt;Year&gt;2023&lt;/Year&gt;&lt;RecNum&gt;30&lt;/RecNum&gt;&lt;DisplayText&gt;[32]&lt;/DisplayText&gt;&lt;record&gt;&lt;rec-number&gt;30&lt;/rec-number&gt;&lt;foreign-keys&gt;&lt;key app="EN" db-id="fff0s50wha2taaerrwq5fzzorptxe09wa5zp"&gt;30&lt;/key&gt;&lt;/foreign-keys&gt;&lt;ref-type name="Journal Article"&gt;17&lt;/ref-type&gt;&lt;contributors&gt;&lt;authors&gt;&lt;author&gt;Motta, Victória Figueiredo&lt;/author&gt;&lt;author&gt;Galina, Simone Vasconcelos Ribeiro&lt;/author&gt;&lt;/authors&gt;&lt;/contributors&gt;&lt;titles&gt;&lt;title&gt;Experiential learning in entrepreneurship education: A systematic literature review&lt;/title&gt;&lt;secondary-title&gt;Teaching and Teacher Education&lt;/secondary-title&gt;&lt;/titles&gt;&lt;periodical&gt;&lt;full-title&gt;Teaching and Teacher Education&lt;/full-title&gt;&lt;/periodical&gt;&lt;pages&gt;103919&lt;/pages&gt;&lt;volume&gt;121&lt;/volume&gt;&lt;dates&gt;&lt;year&gt;2023&lt;/year&gt;&lt;/dates&gt;&lt;isbn&gt;0742-051X&lt;/isbn&gt;&lt;urls&gt;&lt;/urls&gt;&lt;/record&gt;&lt;/Cite&gt;&lt;/EndNote&gt;</w:instrText>
      </w:r>
      <w:r w:rsidR="00565301">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[32]</w:t>
      </w:r>
      <w:r w:rsidR="00565301">
        <w:rPr>
          <w:rFonts w:asciiTheme="majorBidi" w:hAnsiTheme="majorBidi" w:cstheme="majorBidi"/>
          <w:sz w:val="26"/>
          <w:szCs w:val="26"/>
          <w:lang w:bidi="fa-IR"/>
        </w:rPr>
        <w:fldChar w:fldCharType="end"/>
      </w:r>
      <w:r w:rsidR="00565301">
        <w:rPr>
          <w:rFonts w:asciiTheme="majorBidi" w:hAnsiTheme="majorBidi" w:cstheme="majorBidi"/>
          <w:sz w:val="26"/>
          <w:szCs w:val="26"/>
          <w:lang w:bidi="fa-IR"/>
        </w:rPr>
        <w:t xml:space="preserve">. </w:t>
      </w:r>
      <w:r w:rsidR="00565301" w:rsidRPr="00FF460F">
        <w:rPr>
          <w:rFonts w:asciiTheme="majorBidi" w:hAnsiTheme="majorBidi" w:cstheme="majorBidi"/>
          <w:sz w:val="26"/>
          <w:szCs w:val="26"/>
          <w:lang w:bidi="fa-IR"/>
        </w:rPr>
        <w:t>Educational theorists argue that entrepreneurial learning is the essence and core of professional students' entrepreneurship, and student entrepreneurial behavior rooted in entrepreneurial learning promotes innovation and the development of entrepreneurship education in colleges and universities</w:t>
      </w:r>
      <w:r w:rsidR="00565301">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&lt;EndNote&gt;&lt;Cite&gt;&lt;Author&gt;Guo&lt;/Author&gt;&lt;Year&gt;2023&lt;/Year&gt;&lt;RecNum&gt;31&lt;/RecNum&gt;&lt;DisplayText&gt;[33]&lt;/DisplayText&gt;&lt;record&gt;&lt;rec-number&gt;31&lt;/rec-number&gt;&lt;foreign-keys&gt;&lt;key app="EN" db-id="fff0s50wha2taaerrwq5fzzorptxe09wa5zp"&gt;31&lt;/key&gt;&lt;/foreign-keys&gt;&lt;ref-type name="Journal Article"&gt;17&lt;/ref-type&gt;&lt;contributors&gt;&lt;authors&gt;&lt;author&gt;Guo, Jia&lt;/author&gt;&lt;author&gt;Khatibi, Ali&lt;/author&gt;&lt;author&gt;Tham, Jacquline&lt;/author&gt;&lt;/authors&gt;&lt;/contributors&gt;&lt;titles&gt;&lt;title&gt;Analysis of the Factors Influencing Students&amp;apos; Willingness to Innovate and Entrepreneurship in Vocational College Entrepreneurship Education Projects&lt;/title&gt;&lt;secondary-title&gt;Applied &amp;amp; Educational Psychology&lt;/secondary-title&gt;&lt;/titles&gt;&lt;periodical&gt;&lt;full-title&gt;Applied &amp;amp; Educational Psychology&lt;/full-title&gt;&lt;/periodical&gt;&lt;pages&gt;43-48&lt;/pages&gt;&lt;volume&gt;4&lt;/volume&gt;&lt;number&gt;10&lt;/number&gt;&lt;dates&gt;&lt;year&gt;2023&lt;/year&gt;&lt;/dates&gt;&lt;urls&gt;&lt;/urls&gt;&lt;/record&gt;&lt;/Cite&gt;&lt;/EndNote&gt;</w:instrText>
      </w:r>
      <w:r w:rsidR="00565301">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[33]</w:t>
      </w:r>
      <w:r w:rsidR="00565301">
        <w:rPr>
          <w:rFonts w:asciiTheme="majorBidi" w:hAnsiTheme="majorBidi" w:cstheme="majorBidi"/>
          <w:sz w:val="26"/>
          <w:szCs w:val="26"/>
          <w:lang w:bidi="fa-IR"/>
        </w:rPr>
        <w:fldChar w:fldCharType="end"/>
      </w:r>
      <w:r w:rsidR="00565301">
        <w:rPr>
          <w:rFonts w:asciiTheme="majorBidi" w:hAnsiTheme="majorBidi" w:cstheme="majorBidi"/>
          <w:sz w:val="26"/>
          <w:szCs w:val="26"/>
          <w:lang w:bidi="fa-IR"/>
        </w:rPr>
        <w:t xml:space="preserve">. </w:t>
      </w:r>
      <w:r w:rsidR="00565301" w:rsidRPr="00FF460F">
        <w:rPr>
          <w:rFonts w:asciiTheme="majorBidi" w:hAnsiTheme="majorBidi" w:cstheme="majorBidi"/>
          <w:sz w:val="26"/>
          <w:szCs w:val="26"/>
          <w:lang w:bidi="fa-IR"/>
        </w:rPr>
        <w:t>Research results from a student population at a university in South Africa indicate that the respondents strongly acknowledge the usefulness of entrepreneurship education for economic development</w:t>
      </w:r>
      <w:r w:rsidR="00565301">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&lt;EndNote&gt;&lt;Cite&gt;&lt;Author&gt;Iwu&lt;/Author&gt;&lt;Year&gt;2021&lt;/Year&gt;&lt;RecNum&gt;32&lt;/RecNum&gt;&lt;DisplayText&gt;[34]&lt;/DisplayText&gt;&lt;record&gt;&lt;rec-number&gt;32&lt;/rec-number&gt;&lt;foreign-keys&gt;&lt;key app="EN" db-id="fff0s50wha2taaerrwq5fzzorptxe09wa5zp"&gt;32&lt;/key&gt;&lt;/foreign-keys&gt;&lt;ref-type name="Journal Article"&gt;17&lt;/ref-type&gt;&lt;contributors&gt;&lt;authors&gt;&lt;author&gt;Iwu, Chux Gervase&lt;/author&gt;&lt;author&gt;Opute, Promise Abdullah&lt;/author&gt;&lt;author&gt;Nchu, Rylyne&lt;/author&gt;&lt;author&gt;Eresia-Eke, Chuks&lt;/author&gt;&lt;author&gt;Tengeh, Robertson Khan&lt;/author&gt;&lt;author&gt;Jaiyeoba, Olumide&lt;/author&gt;&lt;author&gt;Aliyu, Olayemi Abdullateef&lt;/author&gt;&lt;/authors&gt;&lt;/contributors&gt;&lt;titles&gt;&lt;title&gt;Entrepreneurship education, curriculum and lecturer-competency as antecedents of student entrepreneurial intention&lt;/title&gt;&lt;secondary-title&gt;The International Journal of Management Education&lt;/secondary-title&gt;&lt;/titles&gt;&lt;periodical&gt;&lt;full-title&gt;The International Journal of Management Education&lt;/full-title&gt;&lt;/periodical&gt;&lt;pages&gt;100295&lt;/pages&gt;&lt;volume&gt;19&lt;/volume&gt;&lt;number&gt;1&lt;/number&gt;&lt;dates&gt;&lt;year&gt;2021&lt;/year&gt;&lt;/dates&gt;&lt;isbn&gt;1472-8117&lt;/isbn&gt;&lt;urls&gt;&lt;/urls&gt;&lt;/record&gt;&lt;/Cite&gt;&lt;/EndNote&gt;</w:instrText>
      </w:r>
      <w:r w:rsidR="00565301">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[34]</w:t>
      </w:r>
      <w:r w:rsidR="00565301">
        <w:rPr>
          <w:rFonts w:asciiTheme="majorBidi" w:hAnsiTheme="majorBidi" w:cstheme="majorBidi"/>
          <w:sz w:val="26"/>
          <w:szCs w:val="26"/>
          <w:lang w:bidi="fa-IR"/>
        </w:rPr>
        <w:fldChar w:fldCharType="end"/>
      </w:r>
      <w:r w:rsidR="00565301">
        <w:rPr>
          <w:rFonts w:asciiTheme="majorBidi" w:hAnsiTheme="majorBidi" w:cstheme="majorBidi"/>
          <w:sz w:val="26"/>
          <w:szCs w:val="26"/>
          <w:lang w:bidi="fa-IR"/>
        </w:rPr>
        <w:t xml:space="preserve">, which aligns with the findings of this study regarding the impact of education and learning on </w:t>
      </w:r>
      <w:r w:rsidR="00565301" w:rsidRPr="00FF460F">
        <w:rPr>
          <w:rFonts w:asciiTheme="majorBidi" w:hAnsiTheme="majorBidi" w:cstheme="majorBidi"/>
          <w:sz w:val="26"/>
          <w:szCs w:val="26"/>
          <w:lang w:bidi="fa-IR"/>
        </w:rPr>
        <w:t>entrepreneurship</w:t>
      </w:r>
      <w:r w:rsidR="00565301">
        <w:rPr>
          <w:rFonts w:asciiTheme="majorBidi" w:hAnsiTheme="majorBidi" w:cstheme="majorBidi"/>
          <w:sz w:val="26"/>
          <w:szCs w:val="26"/>
          <w:lang w:bidi="fa-IR"/>
        </w:rPr>
        <w:t xml:space="preserve">. </w:t>
      </w:r>
      <w:r w:rsidR="00565301" w:rsidRPr="00FF460F">
        <w:rPr>
          <w:rFonts w:asciiTheme="majorBidi" w:hAnsiTheme="majorBidi" w:cstheme="majorBidi"/>
          <w:sz w:val="26"/>
          <w:szCs w:val="26"/>
          <w:lang w:bidi="fa-IR"/>
        </w:rPr>
        <w:t>Results from Jihui Shi et al.'s study among students in a developing country indicate that interpersonal communication and problem-</w:t>
      </w:r>
      <w:r w:rsidR="00565301" w:rsidRPr="00A2120C">
        <w:rPr>
          <w:rFonts w:asciiTheme="majorBidi" w:hAnsiTheme="majorBidi" w:cstheme="majorBidi"/>
          <w:sz w:val="26"/>
          <w:szCs w:val="26"/>
          <w:lang w:bidi="fa-IR"/>
        </w:rPr>
        <w:t>solving skills have a substantial impact on entrepreneurial achievements and learning ability, with the current quality of entrepreneurship education in colleges and universities being evaluated as weak, having relatively little effect on students' entrepreneurship</w:t>
      </w:r>
      <w:r w:rsidR="00565301" w:rsidRPr="00A2120C">
        <w:rPr>
          <w:rFonts w:asciiTheme="majorBidi" w:hAnsiTheme="majorBidi" w:cstheme="majorBidi"/>
          <w:sz w:val="26"/>
          <w:szCs w:val="26"/>
          <w:lang w:bidi="fa-IR"/>
        </w:rPr>
        <w:fldChar w:fldCharType="begin"/>
      </w:r>
      <w:r w:rsidR="000A6E7C" w:rsidRPr="00A2120C">
        <w:rPr>
          <w:rFonts w:asciiTheme="majorBidi" w:hAnsiTheme="majorBidi" w:cstheme="majorBidi"/>
          <w:sz w:val="26"/>
          <w:szCs w:val="26"/>
          <w:lang w:bidi="fa-IR"/>
        </w:rPr>
        <w:instrText xml:space="preserve"> ADDIN EN.CITE &lt;EndNote&gt;&lt;Cite&gt;&lt;Author&gt;Shi&lt;/Author&gt;&lt;Year&gt;2022&lt;/Year&gt;&lt;RecNum&gt;33&lt;/RecNum&gt;&lt;DisplayText&gt;[35]&lt;/DisplayText&gt;&lt;record&gt;&lt;rec-number&gt;33&lt;/rec-number&gt;&lt;foreign-keys&gt;&lt;key app="EN" db-id="fff0s50wha2taaerrwq5fzzorptxe09wa5zp"&gt;33&lt;/key&gt;&lt;/foreign-keys&gt;&lt;ref-type name="Journal Article"&gt;17&lt;/ref-type&gt;&lt;contributors&gt;&lt;authors&gt;&lt;author&gt;Shi, Jihui&lt;/author&gt;&lt;author&gt;Nyedu, Danquah Solomon Kwadwo&lt;/author&gt;&lt;author&gt;Huang, Lin&lt;/author&gt;&lt;author&gt;Lovia, Boateng Sheena&lt;/author&gt;&lt;/authors&gt;&lt;/contributors&gt;&lt;titles&gt;&lt;title&gt;Graduates’ Entrepreneurial Intention in a Developing Country: The Influence of Social Media and E-commerce Adoption (SMEA) and its Antecedents&lt;/title&gt;&lt;secondary-title&gt;Information Development&lt;/secondary-title&gt;&lt;/titles&gt;&lt;periodical&gt;&lt;full-title&gt;Information Development&lt;/full-title&gt;&lt;/periodical&gt;&lt;pages&gt;20-35&lt;/pages&gt;&lt;volume&gt;40&lt;/volume&gt;&lt;number&gt;1&lt;/number&gt;&lt;dates&gt;&lt;year&gt;2022&lt;/year&gt;&lt;pub-dates&gt;&lt;date&gt;2024/03/01&lt;/date&gt;&lt;/pub-dates&gt;&lt;/dates&gt;&lt;publisher&gt;SAGE Publications Ltd&lt;/publisher&gt;&lt;isbn&gt;0266-6669&lt;/isbn&gt;&lt;urls&gt;&lt;related-urls&gt;&lt;url&gt;https://doi.org/10.1177/02666669211073457&lt;/url&gt;&lt;/related-urls&gt;&lt;/urls&gt;&lt;electronic-resource-num&gt;10.1177/02666669211073457&lt;/electronic-resource-num&gt;&lt;access-date&gt;2024/10/07&lt;/access-date&gt;&lt;/record&gt;&lt;/Cite&gt;&lt;/EndNote&gt;</w:instrText>
      </w:r>
      <w:r w:rsidR="00565301" w:rsidRPr="00A2120C">
        <w:rPr>
          <w:rFonts w:asciiTheme="majorBidi" w:hAnsiTheme="majorBidi" w:cstheme="majorBidi"/>
          <w:sz w:val="26"/>
          <w:szCs w:val="26"/>
          <w:lang w:bidi="fa-IR"/>
        </w:rPr>
        <w:fldChar w:fldCharType="separate"/>
      </w:r>
      <w:r w:rsidR="000A6E7C" w:rsidRPr="00A2120C">
        <w:rPr>
          <w:rFonts w:asciiTheme="majorBidi" w:hAnsiTheme="majorBidi" w:cstheme="majorBidi"/>
          <w:noProof/>
          <w:sz w:val="26"/>
          <w:szCs w:val="26"/>
          <w:lang w:bidi="fa-IR"/>
        </w:rPr>
        <w:t>[35]</w:t>
      </w:r>
      <w:r w:rsidR="00565301" w:rsidRPr="00A2120C">
        <w:rPr>
          <w:rFonts w:asciiTheme="majorBidi" w:hAnsiTheme="majorBidi" w:cstheme="majorBidi"/>
          <w:sz w:val="26"/>
          <w:szCs w:val="26"/>
          <w:lang w:bidi="fa-IR"/>
        </w:rPr>
        <w:fldChar w:fldCharType="end"/>
      </w:r>
      <w:r w:rsidR="00800B90" w:rsidRPr="00A2120C">
        <w:rPr>
          <w:rFonts w:asciiTheme="majorBidi" w:hAnsiTheme="majorBidi" w:cstheme="majorBidi"/>
          <w:sz w:val="26"/>
          <w:szCs w:val="26"/>
          <w:lang w:bidi="fa-IR"/>
        </w:rPr>
        <w:t xml:space="preserve">. </w:t>
      </w:r>
    </w:p>
    <w:p w14:paraId="6AFBC98C" w14:textId="280A4CDB" w:rsidR="00800B90" w:rsidRDefault="00800B90" w:rsidP="000A6E7C">
      <w:pPr>
        <w:jc w:val="both"/>
        <w:rPr>
          <w:rFonts w:asciiTheme="majorBidi" w:hAnsiTheme="majorBidi" w:cstheme="majorBidi"/>
          <w:sz w:val="26"/>
          <w:szCs w:val="26"/>
          <w:lang w:bidi="fa-IR"/>
        </w:rPr>
      </w:pPr>
      <w:r w:rsidRPr="00A2120C">
        <w:rPr>
          <w:rFonts w:asciiTheme="majorBidi" w:hAnsiTheme="majorBidi" w:cstheme="majorBidi"/>
          <w:sz w:val="26"/>
          <w:szCs w:val="26"/>
          <w:lang w:bidi="fa-IR"/>
        </w:rPr>
        <w:t xml:space="preserve">       </w:t>
      </w:r>
      <w:r w:rsidR="00D6160D" w:rsidRPr="00A2120C">
        <w:rPr>
          <w:rFonts w:asciiTheme="majorBidi" w:hAnsiTheme="majorBidi" w:cstheme="majorBidi"/>
          <w:sz w:val="26"/>
          <w:szCs w:val="26"/>
          <w:lang w:bidi="fa-IR"/>
        </w:rPr>
        <w:t xml:space="preserve">Findings from the study by Al-Qadasi et al. </w:t>
      </w:r>
      <w:r w:rsidRPr="00A2120C">
        <w:rPr>
          <w:rFonts w:asciiTheme="majorBidi" w:hAnsiTheme="majorBidi" w:cstheme="majorBidi"/>
          <w:sz w:val="26"/>
          <w:szCs w:val="26"/>
          <w:lang w:bidi="fa-IR"/>
        </w:rPr>
        <w:t xml:space="preserve">in the population of  </w:t>
      </w:r>
      <w:r w:rsidR="00D6160D" w:rsidRPr="00A2120C">
        <w:rPr>
          <w:rFonts w:asciiTheme="majorBidi" w:hAnsiTheme="majorBidi" w:cstheme="majorBidi"/>
          <w:sz w:val="26"/>
          <w:szCs w:val="26"/>
          <w:lang w:bidi="fa-IR"/>
        </w:rPr>
        <w:t>Yemeni students show that personality traits correlate positively with entrepreneurial self-efficacy and entrepreneurial intention</w:t>
      </w:r>
      <w:r w:rsidR="008508EF" w:rsidRPr="00A2120C">
        <w:rPr>
          <w:rFonts w:asciiTheme="majorBidi" w:hAnsiTheme="majorBidi" w:cstheme="majorBidi"/>
          <w:sz w:val="26"/>
          <w:szCs w:val="26"/>
          <w:lang w:bidi="fa-IR"/>
        </w:rPr>
        <w:fldChar w:fldCharType="begin"/>
      </w:r>
      <w:r w:rsidR="000A6E7C" w:rsidRPr="00A2120C">
        <w:rPr>
          <w:rFonts w:asciiTheme="majorBidi" w:hAnsiTheme="majorBidi" w:cstheme="majorBidi"/>
          <w:sz w:val="26"/>
          <w:szCs w:val="26"/>
          <w:lang w:bidi="fa-IR"/>
        </w:rPr>
        <w:instrText xml:space="preserve"> ADDIN EN.CITE &lt;EndNote&gt;&lt;Cite&gt;&lt;Author&gt;Al-Qadasi&lt;/Author&gt;&lt;Year&gt;2023&lt;/Year&gt;&lt;RecNum&gt;34&lt;/RecNum&gt;&lt;DisplayText&gt;[36]&lt;/DisplayText&gt;&lt;record&gt;&lt;rec-number&gt;34&lt;/rec-number&gt;&lt;foreign-keys&gt;&lt;key app="EN" db-id="fff0s50wha2taaerrwq5fzzorptxe09wa5zp"&gt;34&lt;/key&gt;&lt;/foreign-keys&gt;&lt;ref-type name="Journal Article"&gt;17&lt;/ref-type&gt;&lt;contributors&gt;&lt;authors&gt;&lt;author&gt;Al-Qadasi, Nabil&lt;/author&gt;&lt;author&gt;Zhang, Gongyi&lt;/author&gt;&lt;author&gt;Al-Awlaqi, Mohammed Ali&lt;/author&gt;&lt;author&gt;Alshebami, Ali Saleh&lt;/author&gt;&lt;author&gt;Aamer, Ammar&lt;/author&gt;&lt;/authors&gt;&lt;/contributors&gt;&lt;titles&gt;&lt;title&gt;Factors influencing entrepreneurial intention of university students in Yemen: The mediating role of entrepreneurial self-efficacy&lt;/title&gt;&lt;secondary-title&gt;Frontiers in Psychology&lt;/secondary-title&gt;&lt;/titles&gt;&lt;periodical&gt;&lt;full-title&gt;Frontiers in Psychology&lt;/full-title&gt;&lt;/periodical&gt;&lt;pages&gt;1111934&lt;/pages&gt;&lt;volume&gt;14&lt;/volume&gt;&lt;dates&gt;&lt;year&gt;2023&lt;/year&gt;&lt;/dates&gt;&lt;isbn&gt;1664-1078&lt;/isbn&gt;&lt;urls&gt;&lt;/urls&gt;&lt;/record&gt;&lt;/Cite&gt;&lt;/EndNote&gt;</w:instrText>
      </w:r>
      <w:r w:rsidR="008508EF" w:rsidRPr="00A2120C">
        <w:rPr>
          <w:rFonts w:asciiTheme="majorBidi" w:hAnsiTheme="majorBidi" w:cstheme="majorBidi"/>
          <w:sz w:val="26"/>
          <w:szCs w:val="26"/>
          <w:lang w:bidi="fa-IR"/>
        </w:rPr>
        <w:fldChar w:fldCharType="separate"/>
      </w:r>
      <w:r w:rsidR="000A6E7C" w:rsidRPr="00A2120C">
        <w:rPr>
          <w:rFonts w:asciiTheme="majorBidi" w:hAnsiTheme="majorBidi" w:cstheme="majorBidi"/>
          <w:noProof/>
          <w:sz w:val="26"/>
          <w:szCs w:val="26"/>
          <w:lang w:bidi="fa-IR"/>
        </w:rPr>
        <w:t>[36]</w:t>
      </w:r>
      <w:r w:rsidR="008508EF" w:rsidRPr="00A2120C">
        <w:rPr>
          <w:rFonts w:asciiTheme="majorBidi" w:hAnsiTheme="majorBidi" w:cstheme="majorBidi"/>
          <w:sz w:val="26"/>
          <w:szCs w:val="26"/>
          <w:lang w:bidi="fa-IR"/>
        </w:rPr>
        <w:fldChar w:fldCharType="end"/>
      </w:r>
      <w:r w:rsidR="00D6160D" w:rsidRPr="00A2120C">
        <w:rPr>
          <w:rFonts w:asciiTheme="majorBidi" w:hAnsiTheme="majorBidi" w:cstheme="majorBidi"/>
          <w:sz w:val="26"/>
          <w:szCs w:val="26"/>
          <w:lang w:bidi="fa-IR"/>
        </w:rPr>
        <w:t>.</w:t>
      </w:r>
      <w:r w:rsidRPr="00A2120C">
        <w:rPr>
          <w:rFonts w:asciiTheme="majorBidi" w:hAnsiTheme="majorBidi" w:cstheme="majorBidi"/>
          <w:sz w:val="26"/>
          <w:szCs w:val="26"/>
          <w:lang w:bidi="fa-IR"/>
        </w:rPr>
        <w:t xml:space="preserve"> Findings from Farrell et al.'s study in a middle-income country suggest that perseverance, flexibility, and innovation are critical personality</w:t>
      </w:r>
      <w:r w:rsidRPr="00FF460F">
        <w:rPr>
          <w:rFonts w:asciiTheme="majorBidi" w:hAnsiTheme="majorBidi" w:cstheme="majorBidi"/>
          <w:sz w:val="26"/>
          <w:szCs w:val="26"/>
          <w:lang w:bidi="fa-IR"/>
        </w:rPr>
        <w:t xml:space="preserve"> traits influencing academic entrepreneurship</w:t>
      </w:r>
      <w:r>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&lt;EndNote&gt;&lt;Cite&gt;&lt;Author&gt;Farrell&lt;/Author&gt;&lt;Year&gt;2024&lt;/Year&gt;&lt;RecNum&gt;35&lt;/RecNum&gt;&lt;DisplayText&gt;[37]&lt;/DisplayText&gt;&lt;record&gt;&lt;rec-number&gt;35&lt;/rec-number&gt;&lt;foreign-keys&gt;&lt;key app="EN" db-id="fff0s50wha2taaerrwq5fzzorptxe09wa5zp"&gt;35&lt;/key&gt;&lt;/foreign-keys&gt;&lt;ref-type name="Journal Article"&gt;17&lt;/ref-type&gt;&lt;contributors&gt;&lt;authors&gt;&lt;author&gt;Farrell, Alfred Austin&lt;/author&gt;&lt;author&gt;Ashton, James&lt;/author&gt;&lt;author&gt;Mapanga, Witness&lt;/author&gt;&lt;author&gt;Joffe, Maureen&lt;/author&gt;&lt;author&gt;Chitha, Nombulelo&lt;/author&gt;&lt;author&gt;Beksinska, Mags&lt;/author&gt;&lt;author&gt;Chitha, Wezile&lt;/author&gt;&lt;author&gt;Coovadia, Ashraf&lt;/author&gt;&lt;author&gt;Cutland, Clare L&lt;/author&gt;&lt;author&gt;Drennan, Robin L&lt;/author&gt;&lt;/authors&gt;&lt;/contributors&gt;&lt;titles&gt;&lt;title&gt;Consensus study on factors influencing the academic entrepreneur in a middle-income country’s university enterprise&lt;/title&gt;&lt;secondary-title&gt;Journal of Entrepreneurship in Emerging Economies&lt;/secondary-title&gt;&lt;/titles&gt;&lt;periodical&gt;&lt;full-title&gt;Journal of Entrepreneurship in Emerging Economies&lt;/full-title&gt;&lt;/periodical&gt;&lt;pages&gt;1409-1430&lt;/pages&gt;&lt;volume&gt;16&lt;/volume&gt;&lt;number&gt;5&lt;/number&gt;&lt;dates&gt;&lt;year&gt;2024&lt;/year&gt;&lt;/dates&gt;&lt;isbn&gt;2053-4604&lt;/isbn&gt;&lt;urls&gt;&lt;/urls&gt;&lt;/record&gt;&lt;/Cite&gt;&lt;/EndNote&gt;</w:instrText>
      </w:r>
      <w:r>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[37]</w:t>
      </w:r>
      <w:r>
        <w:rPr>
          <w:rFonts w:asciiTheme="majorBidi" w:hAnsiTheme="majorBidi" w:cstheme="majorBidi"/>
          <w:sz w:val="26"/>
          <w:szCs w:val="26"/>
          <w:lang w:bidi="fa-IR"/>
        </w:rPr>
        <w:fldChar w:fldCharType="end"/>
      </w:r>
      <w:r>
        <w:rPr>
          <w:rFonts w:asciiTheme="majorBidi" w:hAnsiTheme="majorBidi" w:cstheme="majorBidi"/>
          <w:sz w:val="26"/>
          <w:szCs w:val="26"/>
          <w:lang w:bidi="fa-IR"/>
        </w:rPr>
        <w:t xml:space="preserve">. </w:t>
      </w:r>
      <w:r w:rsidRPr="00FF460F">
        <w:rPr>
          <w:rFonts w:asciiTheme="majorBidi" w:hAnsiTheme="majorBidi" w:cstheme="majorBidi"/>
          <w:sz w:val="26"/>
          <w:szCs w:val="26"/>
          <w:lang w:bidi="fa-IR"/>
        </w:rPr>
        <w:t>The study by Kritikos shows that possessing specific personality traits increases the likelihood of entrepreneurship and starting a personal business</w:t>
      </w:r>
      <w:r>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&lt;EndNote&gt;&lt;Cite&gt;&lt;Author&gt;Kritikos&lt;/Author&gt;&lt;Year&gt;2022&lt;/Year&gt;&lt;RecNum&gt;36&lt;/RecNum&gt;&lt;DisplayText&gt;[38]&lt;/DisplayText&gt;&lt;record&gt;&lt;rec-number&gt;36&lt;/rec-number&gt;&lt;foreign-keys&gt;&lt;key app="EN" db-id="fff0s50wha2taaerrwq5fzzorptxe09wa5zp"&gt;36&lt;/key&gt;&lt;/foreign-keys&gt;&lt;ref-type name="Journal Article"&gt;17&lt;/ref-type&gt;&lt;contributors&gt;&lt;authors&gt;&lt;author&gt;Kritikos, Alexander S&lt;/author&gt;&lt;/authors&gt;&lt;/contributors&gt;&lt;titles&gt;&lt;title&gt;Personality and entrepreneurship&lt;/title&gt;&lt;secondary-title&gt;Handbook of Labor, Human Resources and Population Economics&lt;/secondary-title&gt;&lt;/titles&gt;&lt;periodical&gt;&lt;full-title&gt;Handbook of Labor, Human Resources and Population Economics&lt;/full-title&gt;&lt;/periodical&gt;&lt;pages&gt;1-20&lt;/pages&gt;&lt;dates&gt;&lt;year&gt;2022&lt;/year&gt;&lt;/dates&gt;&lt;urls&gt;&lt;/urls&gt;&lt;/record&gt;&lt;/Cite&gt;&lt;/EndNote&gt;</w:instrText>
      </w:r>
      <w:r>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[38]</w:t>
      </w:r>
      <w:r>
        <w:rPr>
          <w:rFonts w:asciiTheme="majorBidi" w:hAnsiTheme="majorBidi" w:cstheme="majorBidi"/>
          <w:sz w:val="26"/>
          <w:szCs w:val="26"/>
          <w:lang w:bidi="fa-IR"/>
        </w:rPr>
        <w:fldChar w:fldCharType="end"/>
      </w:r>
      <w:r w:rsidRPr="00FF460F">
        <w:rPr>
          <w:rFonts w:asciiTheme="majorBidi" w:hAnsiTheme="majorBidi" w:cstheme="majorBidi"/>
          <w:sz w:val="26"/>
          <w:szCs w:val="26"/>
          <w:lang w:bidi="fa-IR"/>
        </w:rPr>
        <w:t>.</w:t>
      </w:r>
      <w:r>
        <w:rPr>
          <w:rFonts w:asciiTheme="majorBidi" w:hAnsiTheme="majorBidi" w:cstheme="majorBidi"/>
          <w:sz w:val="26"/>
          <w:szCs w:val="26"/>
          <w:lang w:bidi="fa-IR"/>
        </w:rPr>
        <w:t xml:space="preserve"> </w:t>
      </w:r>
    </w:p>
    <w:p w14:paraId="37662C3B" w14:textId="112FFCD2" w:rsidR="008508EF" w:rsidRDefault="00D6160D" w:rsidP="000A6E7C">
      <w:pPr>
        <w:jc w:val="both"/>
        <w:rPr>
          <w:rFonts w:asciiTheme="majorBidi" w:hAnsiTheme="majorBidi" w:cstheme="majorBidi"/>
          <w:sz w:val="26"/>
          <w:szCs w:val="26"/>
          <w:lang w:bidi="fa-IR"/>
        </w:rPr>
      </w:pPr>
      <w:r w:rsidRPr="00FF460F">
        <w:rPr>
          <w:rFonts w:asciiTheme="majorBidi" w:hAnsiTheme="majorBidi" w:cstheme="majorBidi"/>
          <w:sz w:val="26"/>
          <w:szCs w:val="26"/>
          <w:lang w:bidi="fa-IR"/>
        </w:rPr>
        <w:t xml:space="preserve"> In the study by Shahzad et al.</w:t>
      </w:r>
      <w:r w:rsidR="00800B90">
        <w:rPr>
          <w:rFonts w:asciiTheme="majorBidi" w:hAnsiTheme="majorBidi" w:cstheme="majorBidi"/>
          <w:sz w:val="26"/>
          <w:szCs w:val="26"/>
          <w:lang w:bidi="fa-IR"/>
        </w:rPr>
        <w:t xml:space="preserve"> titled “Factors Influencing </w:t>
      </w:r>
      <w:r w:rsidR="00800B90" w:rsidRPr="00FF460F">
        <w:rPr>
          <w:rFonts w:asciiTheme="majorBidi" w:hAnsiTheme="majorBidi" w:cstheme="majorBidi"/>
          <w:sz w:val="26"/>
          <w:szCs w:val="26"/>
          <w:lang w:bidi="fa-IR"/>
        </w:rPr>
        <w:t>entrepreneurial</w:t>
      </w:r>
      <w:r w:rsidRPr="00FF460F">
        <w:rPr>
          <w:rFonts w:asciiTheme="majorBidi" w:hAnsiTheme="majorBidi" w:cstheme="majorBidi"/>
          <w:sz w:val="26"/>
          <w:szCs w:val="26"/>
          <w:lang w:bidi="fa-IR"/>
        </w:rPr>
        <w:t xml:space="preserve"> </w:t>
      </w:r>
      <w:r w:rsidR="00800B90">
        <w:rPr>
          <w:rFonts w:asciiTheme="majorBidi" w:hAnsiTheme="majorBidi" w:cstheme="majorBidi"/>
          <w:sz w:val="26"/>
          <w:szCs w:val="26"/>
          <w:lang w:bidi="fa-IR"/>
        </w:rPr>
        <w:t xml:space="preserve">intentions of startups” </w:t>
      </w:r>
      <w:r w:rsidRPr="00FF460F">
        <w:rPr>
          <w:rFonts w:asciiTheme="majorBidi" w:hAnsiTheme="majorBidi" w:cstheme="majorBidi"/>
          <w:sz w:val="26"/>
          <w:szCs w:val="26"/>
          <w:lang w:bidi="fa-IR"/>
        </w:rPr>
        <w:t>in Pakistan</w:t>
      </w:r>
      <w:r w:rsidR="00800B90">
        <w:rPr>
          <w:rFonts w:asciiTheme="majorBidi" w:hAnsiTheme="majorBidi" w:cstheme="majorBidi"/>
          <w:sz w:val="26"/>
          <w:szCs w:val="26"/>
          <w:lang w:bidi="fa-IR"/>
        </w:rPr>
        <w:t>,</w:t>
      </w:r>
      <w:r w:rsidRPr="00FF460F">
        <w:rPr>
          <w:rFonts w:asciiTheme="majorBidi" w:hAnsiTheme="majorBidi" w:cstheme="majorBidi"/>
          <w:sz w:val="26"/>
          <w:szCs w:val="26"/>
          <w:lang w:bidi="fa-IR"/>
        </w:rPr>
        <w:t xml:space="preserve"> </w:t>
      </w:r>
      <w:r w:rsidR="00800B90">
        <w:rPr>
          <w:rFonts w:asciiTheme="majorBidi" w:hAnsiTheme="majorBidi" w:cstheme="majorBidi"/>
          <w:sz w:val="26"/>
          <w:szCs w:val="26"/>
          <w:lang w:bidi="fa-IR"/>
        </w:rPr>
        <w:t xml:space="preserve"> various</w:t>
      </w:r>
      <w:r w:rsidRPr="00FF460F">
        <w:rPr>
          <w:rFonts w:asciiTheme="majorBidi" w:hAnsiTheme="majorBidi" w:cstheme="majorBidi"/>
          <w:sz w:val="26"/>
          <w:szCs w:val="26"/>
          <w:lang w:bidi="fa-IR"/>
        </w:rPr>
        <w:t xml:space="preserve"> factors </w:t>
      </w:r>
      <w:r w:rsidR="00B65D28">
        <w:rPr>
          <w:rFonts w:asciiTheme="majorBidi" w:hAnsiTheme="majorBidi" w:cstheme="majorBidi"/>
          <w:sz w:val="26"/>
          <w:szCs w:val="26"/>
          <w:lang w:bidi="fa-IR"/>
        </w:rPr>
        <w:t>such as self-efficacy</w:t>
      </w:r>
      <w:r w:rsidR="00B65D28" w:rsidRPr="00FF460F">
        <w:rPr>
          <w:rFonts w:asciiTheme="majorBidi" w:hAnsiTheme="majorBidi" w:cstheme="majorBidi"/>
          <w:sz w:val="26"/>
          <w:szCs w:val="26"/>
          <w:lang w:bidi="fa-IR"/>
        </w:rPr>
        <w:t>, institutional support</w:t>
      </w:r>
      <w:r w:rsidR="00B65D28">
        <w:rPr>
          <w:rFonts w:asciiTheme="majorBidi" w:hAnsiTheme="majorBidi" w:cstheme="majorBidi"/>
          <w:sz w:val="26"/>
          <w:szCs w:val="26"/>
          <w:lang w:bidi="fa-IR"/>
        </w:rPr>
        <w:t xml:space="preserve">, </w:t>
      </w:r>
      <w:r w:rsidR="00B65D28" w:rsidRPr="00FF460F">
        <w:rPr>
          <w:rFonts w:asciiTheme="majorBidi" w:hAnsiTheme="majorBidi" w:cstheme="majorBidi"/>
          <w:sz w:val="26"/>
          <w:szCs w:val="26"/>
          <w:lang w:bidi="fa-IR"/>
        </w:rPr>
        <w:t>family support</w:t>
      </w:r>
      <w:r w:rsidR="00B65D28">
        <w:rPr>
          <w:rFonts w:asciiTheme="majorBidi" w:hAnsiTheme="majorBidi" w:cstheme="majorBidi"/>
          <w:sz w:val="26"/>
          <w:szCs w:val="26"/>
          <w:lang w:bidi="fa-IR"/>
        </w:rPr>
        <w:t xml:space="preserve">, </w:t>
      </w:r>
      <w:r w:rsidRPr="00FF460F">
        <w:rPr>
          <w:rFonts w:asciiTheme="majorBidi" w:hAnsiTheme="majorBidi" w:cstheme="majorBidi"/>
          <w:sz w:val="26"/>
          <w:szCs w:val="26"/>
          <w:lang w:bidi="fa-IR"/>
        </w:rPr>
        <w:t>, , peer influence</w:t>
      </w:r>
      <w:r w:rsidR="00B65D28">
        <w:rPr>
          <w:rFonts w:asciiTheme="majorBidi" w:hAnsiTheme="majorBidi" w:cstheme="majorBidi"/>
          <w:sz w:val="26"/>
          <w:szCs w:val="26"/>
          <w:lang w:bidi="fa-IR"/>
        </w:rPr>
        <w:t xml:space="preserve">, as well as </w:t>
      </w:r>
      <w:r w:rsidR="00B65D28" w:rsidRPr="00FF460F">
        <w:rPr>
          <w:rFonts w:asciiTheme="majorBidi" w:hAnsiTheme="majorBidi" w:cstheme="majorBidi"/>
          <w:sz w:val="26"/>
          <w:szCs w:val="26"/>
          <w:lang w:bidi="fa-IR"/>
        </w:rPr>
        <w:t xml:space="preserve">variables </w:t>
      </w:r>
      <w:r w:rsidR="00B65D28">
        <w:rPr>
          <w:rFonts w:asciiTheme="majorBidi" w:hAnsiTheme="majorBidi" w:cstheme="majorBidi"/>
          <w:sz w:val="26"/>
          <w:szCs w:val="26"/>
          <w:lang w:bidi="fa-IR"/>
        </w:rPr>
        <w:t>like</w:t>
      </w:r>
      <w:r w:rsidR="00B65D28" w:rsidRPr="00FF460F">
        <w:rPr>
          <w:rFonts w:asciiTheme="majorBidi" w:hAnsiTheme="majorBidi" w:cstheme="majorBidi"/>
          <w:sz w:val="26"/>
          <w:szCs w:val="26"/>
          <w:lang w:bidi="fa-IR"/>
        </w:rPr>
        <w:t xml:space="preserve"> gender and education </w:t>
      </w:r>
      <w:r w:rsidR="00B65D28">
        <w:rPr>
          <w:rFonts w:asciiTheme="majorBidi" w:hAnsiTheme="majorBidi" w:cstheme="majorBidi"/>
          <w:sz w:val="26"/>
          <w:szCs w:val="26"/>
          <w:lang w:bidi="fa-IR"/>
        </w:rPr>
        <w:t xml:space="preserve">were found to have a </w:t>
      </w:r>
      <w:r w:rsidR="00B65D28" w:rsidRPr="00FF460F">
        <w:rPr>
          <w:rFonts w:asciiTheme="majorBidi" w:hAnsiTheme="majorBidi" w:cstheme="majorBidi"/>
          <w:sz w:val="26"/>
          <w:szCs w:val="26"/>
          <w:lang w:bidi="fa-IR"/>
        </w:rPr>
        <w:t>positive</w:t>
      </w:r>
      <w:r w:rsidR="00B65D28">
        <w:rPr>
          <w:rFonts w:asciiTheme="majorBidi" w:hAnsiTheme="majorBidi" w:cstheme="majorBidi"/>
          <w:sz w:val="26"/>
          <w:szCs w:val="26"/>
          <w:lang w:bidi="fa-IR"/>
        </w:rPr>
        <w:t xml:space="preserve"> and </w:t>
      </w:r>
      <w:r w:rsidR="00B65D28" w:rsidRPr="00FF460F">
        <w:rPr>
          <w:rFonts w:asciiTheme="majorBidi" w:hAnsiTheme="majorBidi" w:cstheme="majorBidi"/>
          <w:sz w:val="26"/>
          <w:szCs w:val="26"/>
          <w:lang w:bidi="fa-IR"/>
        </w:rPr>
        <w:t>significant impact</w:t>
      </w:r>
      <w:r w:rsidR="00B65D28">
        <w:rPr>
          <w:rFonts w:asciiTheme="majorBidi" w:hAnsiTheme="majorBidi" w:cstheme="majorBidi"/>
          <w:sz w:val="26"/>
          <w:szCs w:val="26"/>
          <w:lang w:bidi="fa-IR"/>
        </w:rPr>
        <w:t xml:space="preserve"> on</w:t>
      </w:r>
      <w:r w:rsidR="00B65D28" w:rsidRPr="00FF460F">
        <w:rPr>
          <w:rFonts w:asciiTheme="majorBidi" w:hAnsiTheme="majorBidi" w:cstheme="majorBidi"/>
          <w:sz w:val="26"/>
          <w:szCs w:val="26"/>
          <w:lang w:bidi="fa-IR"/>
        </w:rPr>
        <w:t xml:space="preserve"> entrepreneurial intention</w:t>
      </w:r>
      <w:r w:rsidR="00B65D28">
        <w:rPr>
          <w:rFonts w:asciiTheme="majorBidi" w:hAnsiTheme="majorBidi" w:cstheme="majorBidi"/>
          <w:sz w:val="26"/>
          <w:szCs w:val="26"/>
          <w:lang w:bidi="fa-IR"/>
        </w:rPr>
        <w:t>s</w:t>
      </w:r>
      <w:r w:rsidR="00B65D28">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&lt;EndNote&gt;&lt;Cite&gt;&lt;Author&gt;Shahzad&lt;/Author&gt;&lt;Year&gt;2021&lt;/Year&gt;&lt;RecNum&gt;37&lt;/RecNum&gt;&lt;DisplayText&gt;[39]&lt;/DisplayText&gt;&lt;record&gt;&lt;rec-number&gt;37&lt;/rec-number&gt;&lt;foreign-keys&gt;&lt;key app="EN" db-id="fff0s50wha2taaerrwq5fzzorptxe09wa5zp"&gt;37&lt;/key&gt;&lt;/foreign-keys&gt;&lt;ref-type name="Journal Article"&gt;17&lt;/ref-type&gt;&lt;contributors&gt;&lt;authors&gt;&lt;author&gt;Shahzad, Muhammad Farrukh&lt;/author&gt;&lt;author&gt;Khan, Kanwal Iqbal&lt;/author&gt;&lt;author&gt;Saleem, Saima&lt;/author&gt;&lt;author&gt;Rashid, Tayyiba&lt;/author&gt;&lt;/authors&gt;&lt;/contributors&gt;&lt;titles&gt;&lt;title&gt;What factors affect the entrepreneurial intention to start-ups? The role of entrepreneurial skills, propensity to take risks, and innovativeness in open business models&lt;/title&gt;&lt;secondary-title&gt;Journal of Open Innovation: Technology, Market, and Complexity&lt;/secondary-title&gt;&lt;/titles&gt;&lt;periodical&gt;&lt;full-title&gt;Journal of Open Innovation: Technology, Market, and Complexity&lt;/full-title&gt;&lt;/periodical&gt;&lt;pages&gt;173&lt;/pages&gt;&lt;volume&gt;7&lt;/volume&gt;&lt;number&gt;3&lt;/number&gt;&lt;dates&gt;&lt;year&gt;2021&lt;/year&gt;&lt;/dates&gt;&lt;isbn&gt;2199-8531&lt;/isbn&gt;&lt;urls&gt;&lt;/urls&gt;&lt;/record&gt;&lt;/Cite&gt;&lt;/EndNote&gt;</w:instrText>
      </w:r>
      <w:r w:rsidR="00B65D28">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[39]</w:t>
      </w:r>
      <w:r w:rsidR="00B65D28">
        <w:rPr>
          <w:rFonts w:asciiTheme="majorBidi" w:hAnsiTheme="majorBidi" w:cstheme="majorBidi"/>
          <w:sz w:val="26"/>
          <w:szCs w:val="26"/>
          <w:lang w:bidi="fa-IR"/>
        </w:rPr>
        <w:fldChar w:fldCharType="end"/>
      </w:r>
      <w:r w:rsidR="00B65D28">
        <w:rPr>
          <w:rFonts w:asciiTheme="majorBidi" w:hAnsiTheme="majorBidi" w:cstheme="majorBidi"/>
          <w:sz w:val="26"/>
          <w:szCs w:val="26"/>
          <w:lang w:bidi="fa-IR"/>
        </w:rPr>
        <w:t xml:space="preserve">. </w:t>
      </w:r>
      <w:r w:rsidR="00E5705E">
        <w:rPr>
          <w:rFonts w:asciiTheme="majorBidi" w:hAnsiTheme="majorBidi" w:cstheme="majorBidi"/>
          <w:sz w:val="26"/>
          <w:szCs w:val="26"/>
          <w:lang w:bidi="fa-IR"/>
        </w:rPr>
        <w:t>This finding is consistent with the results of the present study.</w:t>
      </w:r>
      <w:r w:rsidR="00B65D28">
        <w:rPr>
          <w:rFonts w:asciiTheme="majorBidi" w:hAnsiTheme="majorBidi" w:cstheme="majorBidi"/>
          <w:sz w:val="26"/>
          <w:szCs w:val="26"/>
          <w:lang w:bidi="fa-IR"/>
        </w:rPr>
        <w:t xml:space="preserve">   </w:t>
      </w:r>
      <w:r w:rsidRPr="00FF460F">
        <w:rPr>
          <w:rFonts w:asciiTheme="majorBidi" w:hAnsiTheme="majorBidi" w:cstheme="majorBidi"/>
          <w:sz w:val="26"/>
          <w:szCs w:val="26"/>
          <w:lang w:bidi="fa-IR"/>
        </w:rPr>
        <w:t>, and ...</w:t>
      </w:r>
      <w:r>
        <w:rPr>
          <w:rFonts w:asciiTheme="majorBidi" w:hAnsiTheme="majorBidi" w:cstheme="majorBidi"/>
          <w:sz w:val="26"/>
          <w:szCs w:val="26"/>
          <w:lang w:bidi="fa-IR"/>
        </w:rPr>
        <w:t xml:space="preserve"> </w:t>
      </w:r>
    </w:p>
    <w:p w14:paraId="6DD26D60" w14:textId="0B7532C1" w:rsidR="00D6160D" w:rsidRDefault="00D6160D" w:rsidP="000A6E7C">
      <w:pPr>
        <w:jc w:val="both"/>
        <w:rPr>
          <w:rFonts w:asciiTheme="majorBidi" w:hAnsiTheme="majorBidi" w:cstheme="majorBidi"/>
          <w:sz w:val="26"/>
          <w:szCs w:val="26"/>
          <w:lang w:bidi="fa-IR"/>
        </w:rPr>
      </w:pPr>
      <w:r w:rsidRPr="00FF460F">
        <w:rPr>
          <w:rFonts w:asciiTheme="majorBidi" w:hAnsiTheme="majorBidi" w:cstheme="majorBidi"/>
          <w:sz w:val="26"/>
          <w:szCs w:val="26"/>
          <w:lang w:bidi="fa-IR"/>
        </w:rPr>
        <w:t>. ...</w:t>
      </w:r>
    </w:p>
    <w:p w14:paraId="15BC1877" w14:textId="656BCCE8" w:rsidR="00356E88" w:rsidRDefault="003B47F0" w:rsidP="000A6E7C">
      <w:pPr>
        <w:jc w:val="both"/>
        <w:rPr>
          <w:rFonts w:asciiTheme="majorBidi" w:hAnsiTheme="majorBidi" w:cstheme="majorBidi"/>
          <w:sz w:val="26"/>
          <w:szCs w:val="26"/>
          <w:lang w:bidi="fa-IR"/>
        </w:rPr>
      </w:pPr>
      <w:r>
        <w:rPr>
          <w:rFonts w:asciiTheme="majorBidi" w:hAnsiTheme="majorBidi" w:cstheme="majorBidi"/>
          <w:sz w:val="26"/>
          <w:szCs w:val="26"/>
          <w:lang w:bidi="fa-IR"/>
        </w:rPr>
        <w:lastRenderedPageBreak/>
        <w:t xml:space="preserve">   </w:t>
      </w:r>
      <w:r w:rsidR="00356E88" w:rsidRPr="00FF460F">
        <w:rPr>
          <w:rFonts w:asciiTheme="majorBidi" w:hAnsiTheme="majorBidi" w:cstheme="majorBidi"/>
          <w:sz w:val="26"/>
          <w:szCs w:val="26"/>
          <w:lang w:bidi="fa-IR"/>
        </w:rPr>
        <w:t xml:space="preserve">. </w:t>
      </w:r>
    </w:p>
    <w:p w14:paraId="2DA26A5A" w14:textId="7D8EF2DA" w:rsidR="00523A40" w:rsidRDefault="00356E88" w:rsidP="000A6E7C">
      <w:pPr>
        <w:jc w:val="both"/>
        <w:rPr>
          <w:rFonts w:asciiTheme="majorBidi" w:hAnsiTheme="majorBidi" w:cstheme="majorBidi"/>
          <w:sz w:val="26"/>
          <w:szCs w:val="26"/>
          <w:lang w:bidi="fa-IR"/>
        </w:rPr>
      </w:pPr>
      <w:r w:rsidRPr="00FF460F">
        <w:rPr>
          <w:rFonts w:asciiTheme="majorBidi" w:hAnsiTheme="majorBidi" w:cstheme="majorBidi"/>
          <w:sz w:val="26"/>
          <w:szCs w:val="26"/>
          <w:lang w:bidi="fa-IR"/>
        </w:rPr>
        <w:t>one of the three main factors affecting graduates' entrepreneurship in the present study is the financial aspect.</w:t>
      </w:r>
      <w:r w:rsidR="00523A40">
        <w:rPr>
          <w:rFonts w:asciiTheme="majorBidi" w:hAnsiTheme="majorBidi" w:cstheme="majorBidi"/>
          <w:sz w:val="26"/>
          <w:szCs w:val="26"/>
          <w:lang w:bidi="fa-IR"/>
        </w:rPr>
        <w:t xml:space="preserve"> </w:t>
      </w:r>
      <w:r w:rsidR="00523A40" w:rsidRPr="00FF460F">
        <w:rPr>
          <w:rFonts w:asciiTheme="majorBidi" w:hAnsiTheme="majorBidi" w:cstheme="majorBidi"/>
          <w:sz w:val="26"/>
          <w:szCs w:val="26"/>
          <w:lang w:bidi="fa-IR"/>
        </w:rPr>
        <w:t>In a study aimed at identifying</w:t>
      </w:r>
      <w:r w:rsidR="00523A40">
        <w:rPr>
          <w:rFonts w:asciiTheme="majorBidi" w:hAnsiTheme="majorBidi" w:cstheme="majorBidi"/>
          <w:sz w:val="26"/>
          <w:szCs w:val="26"/>
          <w:lang w:bidi="fa-IR"/>
        </w:rPr>
        <w:t xml:space="preserve"> the</w:t>
      </w:r>
      <w:r w:rsidR="00523A40" w:rsidRPr="00FF460F">
        <w:rPr>
          <w:rFonts w:asciiTheme="majorBidi" w:hAnsiTheme="majorBidi" w:cstheme="majorBidi"/>
          <w:sz w:val="26"/>
          <w:szCs w:val="26"/>
          <w:lang w:bidi="fa-IR"/>
        </w:rPr>
        <w:t xml:space="preserve"> factors </w:t>
      </w:r>
      <w:r w:rsidR="00523A40">
        <w:rPr>
          <w:rFonts w:asciiTheme="majorBidi" w:hAnsiTheme="majorBidi" w:cstheme="majorBidi"/>
          <w:sz w:val="26"/>
          <w:szCs w:val="26"/>
          <w:lang w:bidi="fa-IR"/>
        </w:rPr>
        <w:t>affecting</w:t>
      </w:r>
      <w:r w:rsidR="00523A40" w:rsidRPr="00FF460F">
        <w:rPr>
          <w:rFonts w:asciiTheme="majorBidi" w:hAnsiTheme="majorBidi" w:cstheme="majorBidi"/>
          <w:sz w:val="26"/>
          <w:szCs w:val="26"/>
          <w:lang w:bidi="fa-IR"/>
        </w:rPr>
        <w:t xml:space="preserve"> the entrepreneurial intentions of Somali graduate students, the results showed that financial factors have a strong positive correlation with entrepreneurship, while personal factors have a weak positive correlation</w:t>
      </w:r>
      <w:r w:rsidR="00523A40">
        <w:rPr>
          <w:rFonts w:asciiTheme="majorBidi" w:hAnsiTheme="majorBidi" w:cstheme="majorBidi"/>
          <w:sz w:val="26"/>
          <w:szCs w:val="26"/>
          <w:lang w:bidi="fa-IR"/>
        </w:rPr>
        <w:t xml:space="preserve"> with</w:t>
      </w:r>
      <w:r w:rsidR="00523A40" w:rsidRPr="00523A40">
        <w:rPr>
          <w:rFonts w:asciiTheme="majorBidi" w:hAnsiTheme="majorBidi" w:cstheme="majorBidi"/>
          <w:sz w:val="26"/>
          <w:szCs w:val="26"/>
          <w:lang w:bidi="fa-IR"/>
        </w:rPr>
        <w:t xml:space="preserve"> </w:t>
      </w:r>
      <w:r w:rsidR="00A2120C" w:rsidRPr="00FF460F">
        <w:rPr>
          <w:rFonts w:asciiTheme="majorBidi" w:hAnsiTheme="majorBidi" w:cstheme="majorBidi"/>
          <w:sz w:val="26"/>
          <w:szCs w:val="26"/>
          <w:lang w:bidi="fa-IR"/>
        </w:rPr>
        <w:t>entrepreneurship</w:t>
      </w:r>
      <w:r w:rsidR="00A2120C">
        <w:rPr>
          <w:rFonts w:asciiTheme="majorBidi" w:hAnsiTheme="majorBidi" w:cstheme="majorBidi"/>
          <w:sz w:val="26"/>
          <w:szCs w:val="26"/>
          <w:lang w:bidi="fa-IR"/>
        </w:rPr>
        <w:t xml:space="preserve">. </w:t>
      </w:r>
      <w:r w:rsidR="00523A40" w:rsidRPr="00FF460F">
        <w:rPr>
          <w:rFonts w:asciiTheme="majorBidi" w:hAnsiTheme="majorBidi" w:cstheme="majorBidi"/>
          <w:sz w:val="26"/>
          <w:szCs w:val="26"/>
          <w:lang w:bidi="fa-IR"/>
        </w:rPr>
        <w:t>Additionally</w:t>
      </w:r>
      <w:r w:rsidR="00B91FEA">
        <w:rPr>
          <w:rFonts w:asciiTheme="majorBidi" w:hAnsiTheme="majorBidi" w:cstheme="majorBidi"/>
          <w:sz w:val="26"/>
          <w:szCs w:val="26"/>
          <w:lang w:bidi="fa-IR"/>
        </w:rPr>
        <w:t xml:space="preserve"> in a similar study, the results indicated  </w:t>
      </w:r>
      <w:r w:rsidR="00523A40" w:rsidRPr="00FF460F">
        <w:rPr>
          <w:rFonts w:asciiTheme="majorBidi" w:hAnsiTheme="majorBidi" w:cstheme="majorBidi"/>
          <w:sz w:val="26"/>
          <w:szCs w:val="26"/>
          <w:lang w:bidi="fa-IR"/>
        </w:rPr>
        <w:t xml:space="preserve"> </w:t>
      </w:r>
      <w:r w:rsidR="00523A40">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&lt;EndNote&gt;&lt;Cite&gt;&lt;Author&gt;Mohamed&lt;/Author&gt;&lt;Year&gt;2023&lt;/Year&gt;&lt;RecNum&gt;38&lt;/RecNum&gt;&lt;DisplayText&gt;[40]&lt;/DisplayText&gt;&lt;record&gt;&lt;rec-number&gt;38&lt;/rec-number&gt;&lt;foreign-keys&gt;&lt;key app="EN" db-id="fff0s50wha2taaerrwq5fzzorptxe09wa5zp"&gt;38&lt;/key&gt;&lt;/foreign-keys&gt;&lt;ref-type name="Journal Article"&gt;17&lt;/ref-type&gt;&lt;contributors&gt;&lt;authors&gt;&lt;author&gt;Mohamed, Abdulrazak Nur&lt;/author&gt;&lt;author&gt;Abdullahi, Abdihakim Omar&lt;/author&gt;&lt;/authors&gt;&lt;/contributors&gt;&lt;titles&gt;&lt;title&gt;Factors Influencing the Entrepreneurial Intentions of Somali Graduate Students&lt;/title&gt;&lt;secondary-title&gt;Journal of Somali Studies (JoSS)&lt;/secondary-title&gt;&lt;/titles&gt;&lt;periodical&gt;&lt;full-title&gt;Journal of Somali Studies (JoSS)&lt;/full-title&gt;&lt;/periodical&gt;&lt;volume&gt;10&lt;/volume&gt;&lt;number&gt;1&lt;/number&gt;&lt;dates&gt;&lt;year&gt;2023&lt;/year&gt;&lt;/dates&gt;&lt;isbn&gt;2056-5674&lt;/isbn&gt;&lt;urls&gt;&lt;/urls&gt;&lt;/record&gt;&lt;/Cite&gt;&lt;/EndNote&gt;</w:instrText>
      </w:r>
      <w:r w:rsidR="00523A40">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[40]</w:t>
      </w:r>
      <w:r w:rsidR="00523A40">
        <w:rPr>
          <w:rFonts w:asciiTheme="majorBidi" w:hAnsiTheme="majorBidi" w:cstheme="majorBidi"/>
          <w:sz w:val="26"/>
          <w:szCs w:val="26"/>
          <w:lang w:bidi="fa-IR"/>
        </w:rPr>
        <w:fldChar w:fldCharType="end"/>
      </w:r>
      <w:r w:rsidR="00523A40" w:rsidRPr="00FF460F">
        <w:rPr>
          <w:rFonts w:asciiTheme="majorBidi" w:hAnsiTheme="majorBidi" w:cstheme="majorBidi"/>
          <w:sz w:val="26"/>
          <w:szCs w:val="26"/>
          <w:lang w:bidi="fa-IR"/>
        </w:rPr>
        <w:t xml:space="preserve">. </w:t>
      </w:r>
    </w:p>
    <w:p w14:paraId="2071B266" w14:textId="669C2A7A" w:rsidR="00356E88" w:rsidRDefault="00356E88" w:rsidP="000A6E7C">
      <w:pPr>
        <w:jc w:val="both"/>
        <w:rPr>
          <w:rFonts w:asciiTheme="majorBidi" w:hAnsiTheme="majorBidi" w:cstheme="majorBidi"/>
          <w:sz w:val="26"/>
          <w:szCs w:val="26"/>
          <w:lang w:bidi="fa-IR"/>
        </w:rPr>
      </w:pPr>
      <w:r w:rsidRPr="00FF460F">
        <w:rPr>
          <w:rFonts w:asciiTheme="majorBidi" w:hAnsiTheme="majorBidi" w:cstheme="majorBidi"/>
          <w:sz w:val="26"/>
          <w:szCs w:val="26"/>
          <w:lang w:bidi="fa-IR"/>
        </w:rPr>
        <w:t xml:space="preserve"> that financial development has a significant positive impact on entrepreneurship in Africa</w:t>
      </w:r>
      <w:r w:rsidR="001D7E9F">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&lt;EndNote&gt;&lt;Cite&gt;&lt;Author&gt;Ajide&lt;/Author&gt;&lt;Year&gt;2020&lt;/Year&gt;&lt;RecNum&gt;39&lt;/RecNum&gt;&lt;DisplayText&gt;[41]&lt;/DisplayText&gt;&lt;record&gt;&lt;rec-number&gt;39&lt;/rec-number&gt;&lt;foreign-keys&gt;&lt;key app="EN" db-id="fff0s50wha2taaerrwq5fzzorptxe09wa5zp"&gt;39&lt;/key&gt;&lt;/foreign-keys&gt;&lt;ref-type name="Journal Article"&gt;17&lt;/ref-type&gt;&lt;contributors&gt;&lt;authors&gt;&lt;author&gt;Ajide, Folorunsho M&lt;/author&gt;&lt;/authors&gt;&lt;/contributors&gt;&lt;titles&gt;&lt;title&gt;Financial inclusion in Africa: does it promote entrepreneurship?&lt;/title&gt;&lt;secondary-title&gt;Journal of Financial Economic Policy&lt;/secondary-title&gt;&lt;/titles&gt;&lt;periodical&gt;&lt;full-title&gt;Journal of Financial Economic Policy&lt;/full-title&gt;&lt;/periodical&gt;&lt;pages&gt;687-706&lt;/pages&gt;&lt;volume&gt;12&lt;/volume&gt;&lt;number&gt;4&lt;/number&gt;&lt;dates&gt;&lt;year&gt;2020&lt;/year&gt;&lt;/dates&gt;&lt;isbn&gt;1757-6385&lt;/isbn&gt;&lt;urls&gt;&lt;/urls&gt;&lt;/record&gt;&lt;/Cite&gt;&lt;/EndNote&gt;</w:instrText>
      </w:r>
      <w:r w:rsidR="001D7E9F">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[41]</w:t>
      </w:r>
      <w:r w:rsidR="001D7E9F">
        <w:rPr>
          <w:rFonts w:asciiTheme="majorBidi" w:hAnsiTheme="majorBidi" w:cstheme="majorBidi"/>
          <w:sz w:val="26"/>
          <w:szCs w:val="26"/>
          <w:lang w:bidi="fa-IR"/>
        </w:rPr>
        <w:fldChar w:fldCharType="end"/>
      </w:r>
      <w:r w:rsidR="00B91FEA">
        <w:rPr>
          <w:rFonts w:asciiTheme="majorBidi" w:hAnsiTheme="majorBidi" w:cstheme="majorBidi"/>
          <w:sz w:val="26"/>
          <w:szCs w:val="26"/>
          <w:lang w:bidi="fa-IR"/>
        </w:rPr>
        <w:t>, which aligns with the findings on the present study</w:t>
      </w:r>
      <w:r w:rsidRPr="00FF460F">
        <w:rPr>
          <w:rFonts w:asciiTheme="majorBidi" w:hAnsiTheme="majorBidi" w:cstheme="majorBidi"/>
          <w:sz w:val="26"/>
          <w:szCs w:val="26"/>
          <w:lang w:bidi="fa-IR"/>
        </w:rPr>
        <w:t>. Méndez-Picazo and colleagues concluded in their study that both economic and socio-cultural factors have a positive relationship with entrepreneurship, but the socio-cultural factor demonstrates a greater impact compared to the economic factor</w:t>
      </w:r>
      <w:r w:rsidR="001D7E9F">
        <w:rPr>
          <w:rFonts w:asciiTheme="majorBidi" w:hAnsiTheme="majorBidi" w:cstheme="majorBidi"/>
          <w:sz w:val="26"/>
          <w:szCs w:val="26"/>
          <w:lang w:bidi="fa-IR"/>
        </w:rPr>
        <w:fldChar w:fldCharType="begin"/>
      </w:r>
      <w:r w:rsidR="000A6E7C">
        <w:rPr>
          <w:rFonts w:asciiTheme="majorBidi" w:hAnsiTheme="majorBidi" w:cstheme="majorBidi"/>
          <w:sz w:val="26"/>
          <w:szCs w:val="26"/>
          <w:lang w:bidi="fa-IR"/>
        </w:rPr>
        <w:instrText xml:space="preserve"> ADDIN EN.CITE &lt;EndNote&gt;&lt;Cite&gt;&lt;Author&gt;Méndez-Picazo&lt;/Author&gt;&lt;Year&gt;2021&lt;/Year&gt;&lt;RecNum&gt;40&lt;/RecNum&gt;&lt;DisplayText&gt;[42]&lt;/DisplayText&gt;&lt;record&gt;&lt;rec-number&gt;40&lt;/rec-number&gt;&lt;foreign-keys&gt;&lt;key app="EN" db-id="fff0s50wha2taaerrwq5fzzorptxe09wa5zp"&gt;40&lt;/key&gt;&lt;/foreign-keys&gt;&lt;ref-type name="Journal Article"&gt;17&lt;/ref-type&gt;&lt;contributors&gt;&lt;authors&gt;&lt;author&gt;Méndez-Picazo, María-Teresa&lt;/author&gt;&lt;author&gt;Galindo-Martín, Miguel-Angel&lt;/author&gt;&lt;author&gt;Castaño-Martínez, Maria-Soledad&lt;/author&gt;&lt;/authors&gt;&lt;/contributors&gt;&lt;titles&gt;&lt;title&gt;Effects of sociocultural and economic factors on social entrepreneurship and sustainable development&lt;/title&gt;&lt;secondary-title&gt;Journal of Innovation &amp;amp; Knowledge&lt;/secondary-title&gt;&lt;/titles&gt;&lt;periodical&gt;&lt;full-title&gt;Journal of Innovation &amp;amp; Knowledge&lt;/full-title&gt;&lt;/periodical&gt;&lt;pages&gt;69-77&lt;/pages&gt;&lt;volume&gt;6&lt;/volume&gt;&lt;number&gt;2&lt;/number&gt;&lt;dates&gt;&lt;year&gt;2021&lt;/year&gt;&lt;/dates&gt;&lt;isbn&gt;2444-569X&lt;/isbn&gt;&lt;urls&gt;&lt;/urls&gt;&lt;/record&gt;&lt;/Cite&gt;&lt;/EndNote&gt;</w:instrText>
      </w:r>
      <w:r w:rsidR="001D7E9F">
        <w:rPr>
          <w:rFonts w:asciiTheme="majorBidi" w:hAnsiTheme="majorBidi" w:cstheme="majorBidi"/>
          <w:sz w:val="26"/>
          <w:szCs w:val="26"/>
          <w:lang w:bidi="fa-IR"/>
        </w:rPr>
        <w:fldChar w:fldCharType="separate"/>
      </w:r>
      <w:r w:rsidR="000A6E7C">
        <w:rPr>
          <w:rFonts w:asciiTheme="majorBidi" w:hAnsiTheme="majorBidi" w:cstheme="majorBidi"/>
          <w:noProof/>
          <w:sz w:val="26"/>
          <w:szCs w:val="26"/>
          <w:lang w:bidi="fa-IR"/>
        </w:rPr>
        <w:t>[42]</w:t>
      </w:r>
      <w:r w:rsidR="001D7E9F">
        <w:rPr>
          <w:rFonts w:asciiTheme="majorBidi" w:hAnsiTheme="majorBidi" w:cstheme="majorBidi"/>
          <w:sz w:val="26"/>
          <w:szCs w:val="26"/>
          <w:lang w:bidi="fa-IR"/>
        </w:rPr>
        <w:fldChar w:fldCharType="end"/>
      </w:r>
      <w:r w:rsidRPr="00FF460F">
        <w:rPr>
          <w:rFonts w:asciiTheme="majorBidi" w:hAnsiTheme="majorBidi" w:cstheme="majorBidi"/>
          <w:sz w:val="26"/>
          <w:szCs w:val="26"/>
          <w:lang w:bidi="fa-IR"/>
        </w:rPr>
        <w:t>.</w:t>
      </w:r>
      <w:r w:rsidR="006E0A02">
        <w:rPr>
          <w:rFonts w:asciiTheme="majorBidi" w:hAnsiTheme="majorBidi" w:cstheme="majorBidi"/>
          <w:sz w:val="26"/>
          <w:szCs w:val="26"/>
          <w:lang w:bidi="fa-IR"/>
        </w:rPr>
        <w:t xml:space="preserve"> </w:t>
      </w:r>
    </w:p>
    <w:p w14:paraId="171CDA94" w14:textId="47B216B4" w:rsidR="006E0A02" w:rsidRDefault="006E0A02" w:rsidP="00B91FEA">
      <w:pPr>
        <w:jc w:val="both"/>
        <w:rPr>
          <w:rFonts w:asciiTheme="majorBidi" w:hAnsiTheme="majorBidi" w:cstheme="majorBidi"/>
          <w:sz w:val="26"/>
          <w:szCs w:val="26"/>
          <w:lang w:bidi="fa-IR"/>
        </w:rPr>
      </w:pPr>
      <w:r>
        <w:rPr>
          <w:rFonts w:asciiTheme="majorBidi" w:hAnsiTheme="majorBidi" w:cstheme="majorBidi"/>
          <w:sz w:val="26"/>
          <w:szCs w:val="26"/>
          <w:lang w:bidi="fa-IR"/>
        </w:rPr>
        <w:t>The limitations of the study include the difficulty in accessing unemploy</w:t>
      </w:r>
      <w:r w:rsidR="005A01ED">
        <w:rPr>
          <w:rFonts w:asciiTheme="majorBidi" w:hAnsiTheme="majorBidi" w:cstheme="majorBidi"/>
          <w:sz w:val="26"/>
          <w:szCs w:val="26"/>
          <w:lang w:bidi="fa-IR"/>
        </w:rPr>
        <w:t>ed graduates, the not-so-cooperative</w:t>
      </w:r>
      <w:r w:rsidR="00CB680F">
        <w:rPr>
          <w:rFonts w:asciiTheme="majorBidi" w:hAnsiTheme="majorBidi" w:cstheme="majorBidi"/>
          <w:sz w:val="26"/>
          <w:szCs w:val="26"/>
          <w:lang w:bidi="fa-IR"/>
        </w:rPr>
        <w:t xml:space="preserve"> attitude of this group towards the researcher, and the lake of a standardized tool for examining the factors influencing entrepreneurship among university graduates.</w:t>
      </w:r>
    </w:p>
    <w:p w14:paraId="17CE8404" w14:textId="4E3564B9" w:rsidR="009B1275" w:rsidRDefault="009B1275" w:rsidP="00356E88">
      <w:pPr>
        <w:jc w:val="both"/>
        <w:rPr>
          <w:rFonts w:asciiTheme="majorBidi" w:hAnsiTheme="majorBidi" w:cstheme="majorBidi"/>
          <w:sz w:val="26"/>
          <w:szCs w:val="26"/>
          <w:lang w:bidi="fa-IR"/>
        </w:rPr>
      </w:pPr>
    </w:p>
    <w:p w14:paraId="7165D91B" w14:textId="77777777" w:rsidR="009B1275" w:rsidRDefault="009B1275" w:rsidP="00356E88">
      <w:pPr>
        <w:jc w:val="both"/>
        <w:rPr>
          <w:rFonts w:asciiTheme="majorBidi" w:hAnsiTheme="majorBidi" w:cstheme="majorBidi"/>
          <w:sz w:val="26"/>
          <w:szCs w:val="26"/>
          <w:lang w:bidi="fa-IR"/>
        </w:rPr>
      </w:pPr>
    </w:p>
    <w:p w14:paraId="45311C2D" w14:textId="77777777" w:rsidR="009B1275" w:rsidRPr="00FF460F" w:rsidRDefault="009B1275" w:rsidP="009B1275">
      <w:pPr>
        <w:jc w:val="both"/>
        <w:rPr>
          <w:rFonts w:asciiTheme="majorBidi" w:hAnsiTheme="majorBidi" w:cstheme="majorBidi"/>
          <w:b/>
          <w:bCs/>
          <w:sz w:val="26"/>
          <w:szCs w:val="26"/>
          <w:lang w:bidi="fa-IR"/>
        </w:rPr>
      </w:pPr>
      <w:r w:rsidRPr="00FF460F">
        <w:rPr>
          <w:rFonts w:asciiTheme="majorBidi" w:hAnsiTheme="majorBidi" w:cstheme="majorBidi"/>
          <w:b/>
          <w:bCs/>
          <w:sz w:val="26"/>
          <w:szCs w:val="26"/>
          <w:lang w:bidi="fa-IR"/>
        </w:rPr>
        <w:t>Conclusion:</w:t>
      </w:r>
    </w:p>
    <w:p w14:paraId="01961237" w14:textId="6EDCC1DE" w:rsidR="00595658" w:rsidRDefault="003B47F0" w:rsidP="006F6F71">
      <w:pPr>
        <w:jc w:val="both"/>
        <w:rPr>
          <w:rFonts w:asciiTheme="majorBidi" w:hAnsiTheme="majorBidi" w:cstheme="majorBidi"/>
          <w:sz w:val="26"/>
          <w:szCs w:val="26"/>
          <w:lang w:bidi="fa-IR"/>
        </w:rPr>
      </w:pPr>
      <w:r>
        <w:rPr>
          <w:rFonts w:asciiTheme="majorBidi" w:hAnsiTheme="majorBidi" w:cstheme="majorBidi"/>
          <w:sz w:val="26"/>
          <w:szCs w:val="26"/>
          <w:lang w:bidi="fa-IR"/>
        </w:rPr>
        <w:t xml:space="preserve">   </w:t>
      </w:r>
      <w:r w:rsidR="00595658">
        <w:rPr>
          <w:rFonts w:asciiTheme="majorBidi" w:hAnsiTheme="majorBidi" w:cstheme="majorBidi"/>
          <w:sz w:val="26"/>
          <w:szCs w:val="26"/>
          <w:lang w:bidi="fa-IR"/>
        </w:rPr>
        <w:t xml:space="preserve">  Research on </w:t>
      </w:r>
      <w:r w:rsidR="00595658" w:rsidRPr="00FF460F">
        <w:rPr>
          <w:rFonts w:asciiTheme="majorBidi" w:hAnsiTheme="majorBidi" w:cstheme="majorBidi"/>
          <w:sz w:val="26"/>
          <w:szCs w:val="26"/>
          <w:lang w:bidi="fa-IR"/>
        </w:rPr>
        <w:t>entrepreneurship</w:t>
      </w:r>
      <w:r w:rsidR="00595658">
        <w:rPr>
          <w:rFonts w:asciiTheme="majorBidi" w:hAnsiTheme="majorBidi" w:cstheme="majorBidi"/>
          <w:sz w:val="26"/>
          <w:szCs w:val="26"/>
          <w:lang w:bidi="fa-IR"/>
        </w:rPr>
        <w:t xml:space="preserve"> among students and graduates of medical sciences is important to better address the growing health needs of society. Therefore, the present study was conducted with the aim of identifying the </w:t>
      </w:r>
      <w:r w:rsidR="006F6F71" w:rsidRPr="006F6F71">
        <w:rPr>
          <w:rFonts w:asciiTheme="majorBidi" w:hAnsiTheme="majorBidi" w:cstheme="majorBidi"/>
          <w:sz w:val="26"/>
          <w:szCs w:val="26"/>
          <w:lang w:bidi="fa-IR"/>
        </w:rPr>
        <w:t>influencing factors on entrepreneurship of graduates from Ilam University of Medical Sciences.</w:t>
      </w:r>
    </w:p>
    <w:p w14:paraId="260643E2" w14:textId="35F1FCAF" w:rsidR="005B3FA2" w:rsidRDefault="005B3FA2" w:rsidP="006F6F71">
      <w:pPr>
        <w:jc w:val="both"/>
        <w:rPr>
          <w:rFonts w:asciiTheme="majorBidi" w:hAnsiTheme="majorBidi" w:cstheme="majorBidi"/>
          <w:sz w:val="26"/>
          <w:szCs w:val="26"/>
          <w:lang w:bidi="fa-IR"/>
        </w:rPr>
      </w:pPr>
      <w:r>
        <w:rPr>
          <w:rFonts w:asciiTheme="majorBidi" w:hAnsiTheme="majorBidi" w:cstheme="majorBidi"/>
          <w:sz w:val="26"/>
          <w:szCs w:val="26"/>
          <w:lang w:bidi="fa-IR"/>
        </w:rPr>
        <w:t xml:space="preserve">The results of this study indicated that the most significant factor affecting the improvement of </w:t>
      </w:r>
      <w:r w:rsidRPr="00FF460F">
        <w:rPr>
          <w:rFonts w:asciiTheme="majorBidi" w:hAnsiTheme="majorBidi" w:cstheme="majorBidi"/>
          <w:sz w:val="26"/>
          <w:szCs w:val="26"/>
          <w:lang w:bidi="fa-IR"/>
        </w:rPr>
        <w:t>entrepreneurial</w:t>
      </w:r>
      <w:r>
        <w:rPr>
          <w:rFonts w:asciiTheme="majorBidi" w:hAnsiTheme="majorBidi" w:cstheme="majorBidi"/>
          <w:sz w:val="26"/>
          <w:szCs w:val="26"/>
          <w:lang w:bidi="fa-IR"/>
        </w:rPr>
        <w:t xml:space="preserve"> spirit among graduates is education and learning, followed by financial factors and personality traits which </w:t>
      </w:r>
      <w:r w:rsidR="000A7DD3">
        <w:rPr>
          <w:rFonts w:asciiTheme="majorBidi" w:hAnsiTheme="majorBidi" w:cstheme="majorBidi"/>
          <w:sz w:val="26"/>
          <w:szCs w:val="26"/>
          <w:lang w:bidi="fa-IR"/>
        </w:rPr>
        <w:t>also</w:t>
      </w:r>
      <w:r w:rsidR="00476806">
        <w:rPr>
          <w:rFonts w:asciiTheme="majorBidi" w:hAnsiTheme="majorBidi" w:cstheme="majorBidi"/>
          <w:sz w:val="26"/>
          <w:szCs w:val="26"/>
          <w:lang w:bidi="fa-IR"/>
        </w:rPr>
        <w:t xml:space="preserve"> have considerable effects.</w:t>
      </w:r>
    </w:p>
    <w:p w14:paraId="0812D50D" w14:textId="48DECA1B" w:rsidR="009B1275" w:rsidRPr="00A35B3F" w:rsidRDefault="00476806" w:rsidP="00A35B3F">
      <w:pPr>
        <w:jc w:val="both"/>
        <w:rPr>
          <w:rFonts w:asciiTheme="majorBidi" w:hAnsiTheme="majorBidi" w:cstheme="majorBidi"/>
          <w:b/>
          <w:bCs/>
          <w:sz w:val="26"/>
          <w:szCs w:val="26"/>
          <w:rtl/>
          <w:lang w:bidi="fa-IR"/>
        </w:rPr>
      </w:pPr>
      <w:r>
        <w:rPr>
          <w:rFonts w:asciiTheme="majorBidi" w:hAnsiTheme="majorBidi" w:cstheme="majorBidi"/>
          <w:sz w:val="26"/>
          <w:szCs w:val="26"/>
          <w:lang w:bidi="fa-IR"/>
        </w:rPr>
        <w:t xml:space="preserve">Given these results, it is necessary for medical universities across the country to prioritize the development and </w:t>
      </w:r>
      <w:r w:rsidR="008C2D80">
        <w:rPr>
          <w:rFonts w:asciiTheme="majorBidi" w:hAnsiTheme="majorBidi" w:cstheme="majorBidi"/>
          <w:sz w:val="26"/>
          <w:szCs w:val="26"/>
          <w:lang w:bidi="fa-IR"/>
        </w:rPr>
        <w:t>strengthening of student’s entrepreneur</w:t>
      </w:r>
      <w:r w:rsidR="00A35B3F">
        <w:rPr>
          <w:rFonts w:asciiTheme="majorBidi" w:hAnsiTheme="majorBidi" w:cstheme="majorBidi"/>
          <w:sz w:val="26"/>
          <w:szCs w:val="26"/>
          <w:lang w:bidi="fa-IR"/>
        </w:rPr>
        <w:t>ial skills and spirit.</w:t>
      </w:r>
      <w:r w:rsidR="00A35B3F">
        <w:rPr>
          <w:rFonts w:asciiTheme="majorBidi" w:hAnsiTheme="majorBidi" w:cstheme="majorBidi"/>
          <w:b/>
          <w:bCs/>
          <w:sz w:val="26"/>
          <w:szCs w:val="26"/>
          <w:lang w:bidi="fa-IR"/>
        </w:rPr>
        <w:t xml:space="preserve"> </w:t>
      </w:r>
      <w:r w:rsidR="009B1275" w:rsidRPr="00A35B3F">
        <w:rPr>
          <w:rFonts w:asciiTheme="majorBidi" w:hAnsiTheme="majorBidi" w:cstheme="majorBidi"/>
          <w:sz w:val="26"/>
          <w:szCs w:val="26"/>
          <w:lang w:bidi="fa-IR"/>
        </w:rPr>
        <w:t>The planning and targeted implementation of curricula, training workshops, and skill enhancement packages to increase general/specialized entrepreneurial skills among students and even graduates will be beneficial in this regard. Additionally, given the existence of numerous training units in most fields of medical sciences, planning for establishing a connection between training courses and entrepreneurial objectives can be a significant step forward.</w:t>
      </w:r>
    </w:p>
    <w:p w14:paraId="5583FA03" w14:textId="77777777" w:rsidR="009B1275" w:rsidRPr="00FF460F" w:rsidRDefault="009B1275" w:rsidP="009B1275">
      <w:pPr>
        <w:jc w:val="both"/>
        <w:rPr>
          <w:rFonts w:asciiTheme="majorBidi" w:hAnsiTheme="majorBidi" w:cstheme="majorBidi"/>
          <w:sz w:val="26"/>
          <w:szCs w:val="26"/>
        </w:rPr>
      </w:pPr>
    </w:p>
    <w:p w14:paraId="431B17F6" w14:textId="77777777" w:rsidR="009B1275" w:rsidRPr="00FF460F" w:rsidRDefault="009B1275" w:rsidP="009B1275">
      <w:pPr>
        <w:jc w:val="both"/>
        <w:rPr>
          <w:rFonts w:asciiTheme="majorBidi" w:hAnsiTheme="majorBidi" w:cstheme="majorBidi"/>
          <w:sz w:val="26"/>
          <w:szCs w:val="26"/>
          <w:lang w:bidi="fa-IR"/>
        </w:rPr>
      </w:pPr>
      <w:r w:rsidRPr="00FF460F">
        <w:rPr>
          <w:rFonts w:asciiTheme="majorBidi" w:hAnsiTheme="majorBidi" w:cstheme="majorBidi"/>
          <w:b/>
          <w:bCs/>
          <w:sz w:val="26"/>
          <w:szCs w:val="26"/>
          <w:lang w:bidi="fa-IR"/>
        </w:rPr>
        <w:t>Acknowledgments:</w:t>
      </w:r>
      <w:r w:rsidRPr="00FF460F">
        <w:rPr>
          <w:rFonts w:asciiTheme="majorBidi" w:hAnsiTheme="majorBidi" w:cstheme="majorBidi"/>
          <w:sz w:val="26"/>
          <w:szCs w:val="26"/>
          <w:lang w:bidi="fa-IR"/>
        </w:rPr>
        <w:t xml:space="preserve"> The researchers hereby express their gratitude and appreciation to the professors and faculty members of Ilam University of Medical Sciences, as well as the graduates of the university, for their sincere cooperation in conducting this study.</w:t>
      </w:r>
    </w:p>
    <w:p w14:paraId="01730E2A" w14:textId="77777777" w:rsidR="009B1275" w:rsidRPr="00FF460F" w:rsidRDefault="009B1275" w:rsidP="009B1275">
      <w:pPr>
        <w:jc w:val="both"/>
        <w:rPr>
          <w:rFonts w:asciiTheme="majorBidi" w:hAnsiTheme="majorBidi" w:cstheme="majorBidi"/>
          <w:sz w:val="26"/>
          <w:szCs w:val="26"/>
          <w:lang w:bidi="fa-IR"/>
        </w:rPr>
      </w:pPr>
    </w:p>
    <w:p w14:paraId="35F313E9" w14:textId="77777777" w:rsidR="009B1275" w:rsidRPr="00FF460F" w:rsidRDefault="009B1275" w:rsidP="009B1275">
      <w:pPr>
        <w:jc w:val="both"/>
        <w:rPr>
          <w:rFonts w:asciiTheme="majorBidi" w:hAnsiTheme="majorBidi" w:cstheme="majorBidi"/>
          <w:sz w:val="26"/>
          <w:szCs w:val="26"/>
          <w:lang w:bidi="fa-IR"/>
        </w:rPr>
      </w:pPr>
      <w:r w:rsidRPr="00FF460F">
        <w:rPr>
          <w:rFonts w:asciiTheme="majorBidi" w:hAnsiTheme="majorBidi" w:cstheme="majorBidi"/>
          <w:b/>
          <w:bCs/>
          <w:sz w:val="26"/>
          <w:szCs w:val="26"/>
          <w:lang w:bidi="fa-IR"/>
        </w:rPr>
        <w:t>Funding:</w:t>
      </w:r>
      <w:r w:rsidRPr="00FF460F">
        <w:rPr>
          <w:rFonts w:asciiTheme="majorBidi" w:hAnsiTheme="majorBidi" w:cstheme="majorBidi"/>
          <w:sz w:val="26"/>
          <w:szCs w:val="26"/>
          <w:lang w:bidi="fa-IR"/>
        </w:rPr>
        <w:t xml:space="preserve"> This article is part of a research project supported by Ilam University of Medical Sciences, with an ethical identification number IR.MEDILAM.REC.1396.60</w:t>
      </w:r>
    </w:p>
    <w:p w14:paraId="494FA364" w14:textId="77777777" w:rsidR="009B1275" w:rsidRPr="00FF460F" w:rsidRDefault="009B1275" w:rsidP="009B1275">
      <w:pPr>
        <w:jc w:val="both"/>
        <w:rPr>
          <w:rFonts w:asciiTheme="majorBidi" w:hAnsiTheme="majorBidi" w:cstheme="majorBidi"/>
          <w:sz w:val="26"/>
          <w:szCs w:val="26"/>
          <w:lang w:bidi="fa-IR"/>
        </w:rPr>
      </w:pPr>
    </w:p>
    <w:p w14:paraId="36A2B7C0" w14:textId="2A23903A" w:rsidR="00F8189C" w:rsidRPr="00950D5B" w:rsidRDefault="009B1275" w:rsidP="009B1275">
      <w:pPr>
        <w:jc w:val="both"/>
        <w:rPr>
          <w:rFonts w:asciiTheme="majorBidi" w:hAnsiTheme="majorBidi" w:cs="Nazanin"/>
          <w:color w:val="000000" w:themeColor="text1"/>
          <w:sz w:val="26"/>
          <w:szCs w:val="26"/>
          <w:rtl/>
          <w:lang w:bidi="fa-IR"/>
        </w:rPr>
        <w:sectPr w:rsidR="00F8189C" w:rsidRPr="00950D5B" w:rsidSect="008C48B8">
          <w:footerReference w:type="default" r:id="rId8"/>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r w:rsidRPr="00FF460F">
        <w:rPr>
          <w:rFonts w:asciiTheme="majorBidi" w:hAnsiTheme="majorBidi" w:cstheme="majorBidi"/>
          <w:b/>
          <w:bCs/>
          <w:sz w:val="26"/>
          <w:szCs w:val="26"/>
          <w:lang w:bidi="fa-IR"/>
        </w:rPr>
        <w:t>Conflict of Interest:</w:t>
      </w:r>
      <w:r w:rsidRPr="00FF460F">
        <w:rPr>
          <w:rFonts w:asciiTheme="majorBidi" w:hAnsiTheme="majorBidi" w:cstheme="majorBidi"/>
          <w:sz w:val="26"/>
          <w:szCs w:val="26"/>
          <w:lang w:bidi="fa-IR"/>
        </w:rPr>
        <w:t xml:space="preserve"> The authors declare that they have no conflicts of interest.</w:t>
      </w:r>
    </w:p>
    <w:p w14:paraId="7E6884FE" w14:textId="77777777" w:rsidR="005F2289" w:rsidRDefault="005F2289" w:rsidP="009B1275">
      <w:pPr>
        <w:bidi/>
        <w:spacing w:line="276" w:lineRule="auto"/>
        <w:jc w:val="lowKashida"/>
        <w:rPr>
          <w:rFonts w:asciiTheme="majorBidi" w:hAnsiTheme="majorBidi" w:cs="Nazanin"/>
          <w:color w:val="000000" w:themeColor="text1"/>
          <w:sz w:val="22"/>
          <w:szCs w:val="22"/>
          <w:rtl/>
        </w:rPr>
      </w:pPr>
    </w:p>
    <w:p w14:paraId="7727E723" w14:textId="163DFB8C" w:rsidR="005F2289" w:rsidRDefault="005F2289" w:rsidP="009B1275">
      <w:pPr>
        <w:bidi/>
        <w:spacing w:line="276" w:lineRule="auto"/>
        <w:jc w:val="lowKashida"/>
        <w:rPr>
          <w:rFonts w:asciiTheme="majorBidi" w:hAnsiTheme="majorBidi" w:cs="Nazanin"/>
          <w:color w:val="000000" w:themeColor="text1"/>
          <w:sz w:val="22"/>
          <w:szCs w:val="22"/>
          <w:rtl/>
        </w:rPr>
      </w:pPr>
    </w:p>
    <w:p w14:paraId="62E7F190" w14:textId="781F91A8" w:rsidR="00751B14" w:rsidRDefault="00751B14" w:rsidP="00B00D85">
      <w:pPr>
        <w:autoSpaceDE w:val="0"/>
        <w:autoSpaceDN w:val="0"/>
        <w:adjustRightInd w:val="0"/>
        <w:jc w:val="lowKashida"/>
        <w:rPr>
          <w:rFonts w:asciiTheme="majorBidi" w:hAnsiTheme="majorBidi" w:cs="Nazanin"/>
          <w:b/>
          <w:bCs/>
          <w:color w:val="000000" w:themeColor="text1"/>
          <w:sz w:val="32"/>
          <w:szCs w:val="32"/>
          <w:rtl/>
        </w:rPr>
      </w:pPr>
      <w:r w:rsidRPr="00751B14">
        <w:rPr>
          <w:rFonts w:asciiTheme="majorBidi" w:hAnsiTheme="majorBidi" w:cs="Nazanin"/>
          <w:b/>
          <w:bCs/>
          <w:color w:val="000000" w:themeColor="text1"/>
          <w:sz w:val="32"/>
          <w:szCs w:val="32"/>
        </w:rPr>
        <w:lastRenderedPageBreak/>
        <w:t>References:</w:t>
      </w:r>
    </w:p>
    <w:p w14:paraId="6E23C819" w14:textId="77777777" w:rsidR="00B00D85" w:rsidRPr="00B00D85" w:rsidRDefault="00B00D85" w:rsidP="00B00D85">
      <w:pPr>
        <w:autoSpaceDE w:val="0"/>
        <w:autoSpaceDN w:val="0"/>
        <w:adjustRightInd w:val="0"/>
        <w:jc w:val="lowKashida"/>
        <w:rPr>
          <w:rFonts w:asciiTheme="majorBidi" w:hAnsiTheme="majorBidi" w:cs="Nazanin"/>
          <w:b/>
          <w:bCs/>
          <w:color w:val="000000" w:themeColor="text1"/>
          <w:sz w:val="32"/>
          <w:szCs w:val="32"/>
          <w:rtl/>
        </w:rPr>
      </w:pPr>
    </w:p>
    <w:p w14:paraId="278F91B1" w14:textId="77777777" w:rsidR="000A6E7C" w:rsidRPr="000A6E7C" w:rsidRDefault="005F2289" w:rsidP="000A6E7C">
      <w:pPr>
        <w:pStyle w:val="EndNoteBibliography"/>
        <w:ind w:left="720" w:hanging="720"/>
        <w:rPr>
          <w:rtl/>
        </w:rPr>
      </w:pPr>
      <w:r w:rsidRPr="00331004">
        <w:rPr>
          <w:rFonts w:asciiTheme="majorBidi" w:hAnsiTheme="majorBidi" w:cs="Nazanin"/>
          <w:color w:val="000000" w:themeColor="text1"/>
          <w:sz w:val="20"/>
          <w:szCs w:val="20"/>
          <w:rtl/>
        </w:rPr>
        <w:fldChar w:fldCharType="begin"/>
      </w:r>
      <w:r w:rsidRPr="00331004">
        <w:rPr>
          <w:rFonts w:asciiTheme="majorBidi" w:hAnsiTheme="majorBidi" w:cs="Nazanin"/>
          <w:color w:val="000000" w:themeColor="text1"/>
          <w:sz w:val="20"/>
          <w:szCs w:val="20"/>
          <w:rtl/>
        </w:rPr>
        <w:instrText xml:space="preserve"> </w:instrText>
      </w:r>
      <w:r w:rsidRPr="00331004">
        <w:rPr>
          <w:rFonts w:asciiTheme="majorBidi" w:hAnsiTheme="majorBidi" w:cs="Nazanin"/>
          <w:color w:val="000000" w:themeColor="text1"/>
          <w:sz w:val="20"/>
          <w:szCs w:val="20"/>
        </w:rPr>
        <w:instrText xml:space="preserve">ADDIN EN.REFLIST </w:instrText>
      </w:r>
      <w:r w:rsidRPr="00331004">
        <w:rPr>
          <w:rFonts w:asciiTheme="majorBidi" w:hAnsiTheme="majorBidi" w:cs="Nazanin"/>
          <w:color w:val="000000" w:themeColor="text1"/>
          <w:sz w:val="20"/>
          <w:szCs w:val="20"/>
          <w:rtl/>
        </w:rPr>
        <w:fldChar w:fldCharType="separate"/>
      </w:r>
      <w:r w:rsidR="000A6E7C" w:rsidRPr="000A6E7C">
        <w:rPr>
          <w:rtl/>
        </w:rPr>
        <w:t>1.</w:t>
      </w:r>
      <w:r w:rsidR="000A6E7C" w:rsidRPr="000A6E7C">
        <w:rPr>
          <w:rtl/>
        </w:rPr>
        <w:tab/>
      </w:r>
      <w:r w:rsidR="000A6E7C" w:rsidRPr="000A6E7C">
        <w:t xml:space="preserve">SADIGH, M., et al., </w:t>
      </w:r>
      <w:r w:rsidR="000A6E7C" w:rsidRPr="000A6E7C">
        <w:rPr>
          <w:i/>
        </w:rPr>
        <w:t>Presenting the Entrepreneurial Contingency Model for the Food Industries in East Azarbaijan Province.</w:t>
      </w:r>
      <w:r w:rsidR="000A6E7C" w:rsidRPr="000A6E7C">
        <w:t xml:space="preserve"> 2014.</w:t>
      </w:r>
    </w:p>
    <w:p w14:paraId="32770BC3" w14:textId="77777777" w:rsidR="000A6E7C" w:rsidRPr="000A6E7C" w:rsidRDefault="000A6E7C" w:rsidP="000A6E7C">
      <w:pPr>
        <w:pStyle w:val="EndNoteBibliography"/>
        <w:ind w:left="720" w:hanging="720"/>
        <w:rPr>
          <w:rtl/>
        </w:rPr>
      </w:pPr>
      <w:r w:rsidRPr="000A6E7C">
        <w:rPr>
          <w:rtl/>
        </w:rPr>
        <w:t>2.</w:t>
      </w:r>
      <w:r w:rsidRPr="000A6E7C">
        <w:rPr>
          <w:rtl/>
        </w:rPr>
        <w:tab/>
      </w:r>
      <w:r w:rsidRPr="000A6E7C">
        <w:t xml:space="preserve">Boldureanu, G., et al., </w:t>
      </w:r>
      <w:r w:rsidRPr="000A6E7C">
        <w:rPr>
          <w:i/>
        </w:rPr>
        <w:t>Entrepreneurship Education through Successful Entrepreneurial Models in Higher Education Institutions.</w:t>
      </w:r>
      <w:r w:rsidRPr="000A6E7C">
        <w:t xml:space="preserve"> Sustainability, 2020. </w:t>
      </w:r>
      <w:r w:rsidRPr="000A6E7C">
        <w:rPr>
          <w:b/>
        </w:rPr>
        <w:t>12</w:t>
      </w:r>
      <w:r w:rsidRPr="000A6E7C">
        <w:t>(3): p. 1267.</w:t>
      </w:r>
    </w:p>
    <w:p w14:paraId="6EC37C9D" w14:textId="77777777" w:rsidR="000A6E7C" w:rsidRPr="000A6E7C" w:rsidRDefault="000A6E7C" w:rsidP="000A6E7C">
      <w:pPr>
        <w:pStyle w:val="EndNoteBibliography"/>
        <w:ind w:left="720" w:hanging="720"/>
        <w:rPr>
          <w:rtl/>
        </w:rPr>
      </w:pPr>
      <w:r w:rsidRPr="000A6E7C">
        <w:rPr>
          <w:rtl/>
        </w:rPr>
        <w:t>3.</w:t>
      </w:r>
      <w:r w:rsidRPr="000A6E7C">
        <w:rPr>
          <w:rtl/>
        </w:rPr>
        <w:tab/>
      </w:r>
      <w:r w:rsidRPr="000A6E7C">
        <w:t xml:space="preserve">Landström, H., G. Harirchi, and F. Åström, </w:t>
      </w:r>
      <w:r w:rsidRPr="000A6E7C">
        <w:rPr>
          <w:i/>
        </w:rPr>
        <w:t>Entrepreneurship: Exploring the knowledge base.</w:t>
      </w:r>
      <w:r w:rsidRPr="000A6E7C">
        <w:t xml:space="preserve"> Research policy, 2012. </w:t>
      </w:r>
      <w:r w:rsidRPr="000A6E7C">
        <w:rPr>
          <w:b/>
        </w:rPr>
        <w:t>41</w:t>
      </w:r>
      <w:r w:rsidRPr="000A6E7C">
        <w:t>(7): p. 1154-1181.</w:t>
      </w:r>
    </w:p>
    <w:p w14:paraId="301AABDE" w14:textId="77777777" w:rsidR="000A6E7C" w:rsidRPr="000A6E7C" w:rsidRDefault="000A6E7C" w:rsidP="000A6E7C">
      <w:pPr>
        <w:pStyle w:val="EndNoteBibliography"/>
        <w:ind w:left="720" w:hanging="720"/>
        <w:rPr>
          <w:rtl/>
        </w:rPr>
      </w:pPr>
      <w:r w:rsidRPr="000A6E7C">
        <w:rPr>
          <w:rtl/>
        </w:rPr>
        <w:t>4.</w:t>
      </w:r>
      <w:r w:rsidRPr="000A6E7C">
        <w:rPr>
          <w:rtl/>
        </w:rPr>
        <w:tab/>
      </w:r>
      <w:r w:rsidRPr="000A6E7C">
        <w:t xml:space="preserve">Zahra, S.A., </w:t>
      </w:r>
      <w:r w:rsidRPr="000A6E7C">
        <w:rPr>
          <w:i/>
        </w:rPr>
        <w:t>International entrepreneurship in the post Covid world.</w:t>
      </w:r>
      <w:r w:rsidRPr="000A6E7C">
        <w:t xml:space="preserve"> Journal of World Business, 2021. </w:t>
      </w:r>
      <w:r w:rsidRPr="000A6E7C">
        <w:rPr>
          <w:b/>
        </w:rPr>
        <w:t>56</w:t>
      </w:r>
      <w:r w:rsidRPr="000A6E7C">
        <w:t>(1): p. 101143.</w:t>
      </w:r>
    </w:p>
    <w:p w14:paraId="5D8975D2" w14:textId="77777777" w:rsidR="000A6E7C" w:rsidRPr="000A6E7C" w:rsidRDefault="000A6E7C" w:rsidP="000A6E7C">
      <w:pPr>
        <w:pStyle w:val="EndNoteBibliography"/>
        <w:ind w:left="720" w:hanging="720"/>
        <w:rPr>
          <w:rtl/>
        </w:rPr>
      </w:pPr>
      <w:r w:rsidRPr="000A6E7C">
        <w:rPr>
          <w:rtl/>
        </w:rPr>
        <w:t>5.</w:t>
      </w:r>
      <w:r w:rsidRPr="000A6E7C">
        <w:rPr>
          <w:rtl/>
        </w:rPr>
        <w:tab/>
      </w:r>
      <w:r w:rsidRPr="000A6E7C">
        <w:t xml:space="preserve">Acs, Z., et al., </w:t>
      </w:r>
      <w:r w:rsidRPr="000A6E7C">
        <w:rPr>
          <w:i/>
        </w:rPr>
        <w:t>The missing link: the knowledge filter and endogenous growth.</w:t>
      </w:r>
      <w:r w:rsidRPr="000A6E7C">
        <w:t xml:space="preserve"> Center for Business and Policy Studies. Stockholm, Sweden, 2003.</w:t>
      </w:r>
    </w:p>
    <w:p w14:paraId="0AE57BA4" w14:textId="77777777" w:rsidR="000A6E7C" w:rsidRPr="000A6E7C" w:rsidRDefault="000A6E7C" w:rsidP="000A6E7C">
      <w:pPr>
        <w:pStyle w:val="EndNoteBibliography"/>
        <w:ind w:left="720" w:hanging="720"/>
        <w:rPr>
          <w:rtl/>
        </w:rPr>
      </w:pPr>
      <w:r w:rsidRPr="000A6E7C">
        <w:rPr>
          <w:rtl/>
        </w:rPr>
        <w:t>6.</w:t>
      </w:r>
      <w:r w:rsidRPr="000A6E7C">
        <w:rPr>
          <w:rtl/>
        </w:rPr>
        <w:tab/>
      </w:r>
      <w:r w:rsidRPr="000A6E7C">
        <w:t xml:space="preserve">DORADO, S., </w:t>
      </w:r>
      <w:r w:rsidRPr="000A6E7C">
        <w:rPr>
          <w:i/>
        </w:rPr>
        <w:t>SOCIAL ENTREPRENEURIAL VENTURES: DIFFERENT VALUES SO DIFFERENT PROCESS OF CREATION, NO?</w:t>
      </w:r>
      <w:r w:rsidRPr="000A6E7C">
        <w:t xml:space="preserve"> Journal of Developmental Entrepreneurship, 2006. </w:t>
      </w:r>
      <w:r w:rsidRPr="000A6E7C">
        <w:rPr>
          <w:b/>
        </w:rPr>
        <w:t>11</w:t>
      </w:r>
      <w:r w:rsidRPr="000A6E7C">
        <w:t>(04): p. 319-343.</w:t>
      </w:r>
    </w:p>
    <w:p w14:paraId="3EB5ED8B" w14:textId="77777777" w:rsidR="000A6E7C" w:rsidRPr="000A6E7C" w:rsidRDefault="000A6E7C" w:rsidP="000A6E7C">
      <w:pPr>
        <w:pStyle w:val="EndNoteBibliography"/>
        <w:ind w:left="720" w:hanging="720"/>
        <w:rPr>
          <w:rtl/>
        </w:rPr>
      </w:pPr>
      <w:r w:rsidRPr="000A6E7C">
        <w:rPr>
          <w:rtl/>
        </w:rPr>
        <w:t>7.</w:t>
      </w:r>
      <w:r w:rsidRPr="000A6E7C">
        <w:rPr>
          <w:rtl/>
        </w:rPr>
        <w:tab/>
      </w:r>
      <w:r w:rsidRPr="000A6E7C">
        <w:t xml:space="preserve">van As, J. and R. Cooke, </w:t>
      </w:r>
      <w:r w:rsidRPr="000A6E7C">
        <w:rPr>
          <w:i/>
        </w:rPr>
        <w:t>Empowering Innovators: Health Entrepreneurship as a Catalyst for Learning Excellence.</w:t>
      </w:r>
      <w:r w:rsidRPr="000A6E7C">
        <w:t xml:space="preserve"> 2024.</w:t>
      </w:r>
    </w:p>
    <w:p w14:paraId="43A1B17A" w14:textId="77777777" w:rsidR="000A6E7C" w:rsidRPr="000A6E7C" w:rsidRDefault="000A6E7C" w:rsidP="000A6E7C">
      <w:pPr>
        <w:pStyle w:val="EndNoteBibliography"/>
        <w:ind w:left="720" w:hanging="720"/>
        <w:rPr>
          <w:rtl/>
        </w:rPr>
      </w:pPr>
      <w:r w:rsidRPr="000A6E7C">
        <w:rPr>
          <w:rtl/>
        </w:rPr>
        <w:t>8.</w:t>
      </w:r>
      <w:r w:rsidRPr="000A6E7C">
        <w:rPr>
          <w:rtl/>
        </w:rPr>
        <w:tab/>
      </w:r>
      <w:r w:rsidRPr="000A6E7C">
        <w:t xml:space="preserve">Ansar, M., et al. </w:t>
      </w:r>
      <w:r w:rsidRPr="000A6E7C">
        <w:rPr>
          <w:i/>
        </w:rPr>
        <w:t>Realization Solutions of Universities Entrepreneurial Proposition</w:t>
      </w:r>
      <w:r w:rsidRPr="000A6E7C">
        <w:t xml:space="preserve">. in </w:t>
      </w:r>
      <w:r w:rsidRPr="000A6E7C">
        <w:rPr>
          <w:i/>
        </w:rPr>
        <w:t>First Annual Management Conference, Innovation and Entrepreneurial, Shiraz University.(In Persian)</w:t>
      </w:r>
      <w:r w:rsidRPr="000A6E7C">
        <w:t>. 2010.</w:t>
      </w:r>
    </w:p>
    <w:p w14:paraId="3DC2B066" w14:textId="77777777" w:rsidR="000A6E7C" w:rsidRPr="000A6E7C" w:rsidRDefault="000A6E7C" w:rsidP="000A6E7C">
      <w:pPr>
        <w:pStyle w:val="EndNoteBibliography"/>
        <w:ind w:left="720" w:hanging="720"/>
        <w:rPr>
          <w:rtl/>
        </w:rPr>
      </w:pPr>
      <w:r w:rsidRPr="000A6E7C">
        <w:rPr>
          <w:rtl/>
        </w:rPr>
        <w:t>9.</w:t>
      </w:r>
      <w:r w:rsidRPr="000A6E7C">
        <w:rPr>
          <w:rtl/>
        </w:rPr>
        <w:tab/>
      </w:r>
      <w:r w:rsidRPr="000A6E7C">
        <w:t xml:space="preserve">Zamanian, N., et al., </w:t>
      </w:r>
      <w:r w:rsidRPr="000A6E7C">
        <w:rPr>
          <w:i/>
        </w:rPr>
        <w:t>Designing the Model of Influential Factors to Transform Mashhad University of Medical Sciences into a Third Generation University Using a Qualitative Approach.</w:t>
      </w:r>
      <w:r w:rsidRPr="000A6E7C">
        <w:t xml:space="preserve"> Future of Medical Education Journal, 2019. </w:t>
      </w:r>
      <w:r w:rsidRPr="000A6E7C">
        <w:rPr>
          <w:b/>
        </w:rPr>
        <w:t>9</w:t>
      </w:r>
      <w:r w:rsidRPr="000A6E7C">
        <w:t>(3): p. 34-41.</w:t>
      </w:r>
    </w:p>
    <w:p w14:paraId="32DFA36D" w14:textId="77777777" w:rsidR="000A6E7C" w:rsidRPr="000A6E7C" w:rsidRDefault="000A6E7C" w:rsidP="000A6E7C">
      <w:pPr>
        <w:pStyle w:val="EndNoteBibliography"/>
        <w:ind w:left="720" w:hanging="720"/>
        <w:rPr>
          <w:rtl/>
        </w:rPr>
      </w:pPr>
      <w:r w:rsidRPr="000A6E7C">
        <w:rPr>
          <w:rtl/>
        </w:rPr>
        <w:t>10.</w:t>
      </w:r>
      <w:r w:rsidRPr="000A6E7C">
        <w:rPr>
          <w:rtl/>
        </w:rPr>
        <w:tab/>
      </w:r>
      <w:r w:rsidRPr="000A6E7C">
        <w:t xml:space="preserve">Pikiri Far, F., and Farshad, M. , </w:t>
      </w:r>
      <w:r w:rsidRPr="000A6E7C">
        <w:rPr>
          <w:i/>
        </w:rPr>
        <w:t>Investigating the Role of Universities in the Development of Entrepreneurship.</w:t>
      </w:r>
      <w:r w:rsidRPr="000A6E7C">
        <w:t xml:space="preserve">, in </w:t>
      </w:r>
      <w:r w:rsidRPr="000A6E7C">
        <w:rPr>
          <w:i/>
        </w:rPr>
        <w:t xml:space="preserve">National Conference on Entrepreneurship and Knowledge Based Business Management. </w:t>
      </w:r>
      <w:r w:rsidRPr="000A6E7C">
        <w:t>. 2012: Mazandaran University. .</w:t>
      </w:r>
    </w:p>
    <w:p w14:paraId="33522BF5" w14:textId="77777777" w:rsidR="000A6E7C" w:rsidRPr="000A6E7C" w:rsidRDefault="000A6E7C" w:rsidP="000A6E7C">
      <w:pPr>
        <w:pStyle w:val="EndNoteBibliography"/>
        <w:ind w:left="720" w:hanging="720"/>
        <w:rPr>
          <w:rtl/>
        </w:rPr>
      </w:pPr>
      <w:r w:rsidRPr="000A6E7C">
        <w:rPr>
          <w:rtl/>
        </w:rPr>
        <w:t>11.</w:t>
      </w:r>
      <w:r w:rsidRPr="000A6E7C">
        <w:rPr>
          <w:rtl/>
        </w:rPr>
        <w:tab/>
      </w:r>
      <w:r w:rsidRPr="000A6E7C">
        <w:t xml:space="preserve">Brock, D.D. and M. Kim, </w:t>
      </w:r>
      <w:r w:rsidRPr="000A6E7C">
        <w:rPr>
          <w:i/>
        </w:rPr>
        <w:t>Social entrepreneurship education resource handbook.</w:t>
      </w:r>
      <w:r w:rsidRPr="000A6E7C">
        <w:t xml:space="preserve"> Available at SSRN 1872088, 20</w:t>
      </w:r>
      <w:r w:rsidRPr="000A6E7C">
        <w:rPr>
          <w:rtl/>
        </w:rPr>
        <w:t>11.</w:t>
      </w:r>
    </w:p>
    <w:p w14:paraId="5EE5E4C4" w14:textId="77777777" w:rsidR="000A6E7C" w:rsidRPr="000A6E7C" w:rsidRDefault="000A6E7C" w:rsidP="000A6E7C">
      <w:pPr>
        <w:pStyle w:val="EndNoteBibliography"/>
        <w:ind w:left="720" w:hanging="720"/>
        <w:rPr>
          <w:rtl/>
        </w:rPr>
      </w:pPr>
      <w:r w:rsidRPr="000A6E7C">
        <w:rPr>
          <w:rtl/>
        </w:rPr>
        <w:t>12.</w:t>
      </w:r>
      <w:r w:rsidRPr="000A6E7C">
        <w:rPr>
          <w:rtl/>
        </w:rPr>
        <w:tab/>
      </w:r>
      <w:r w:rsidRPr="000A6E7C">
        <w:t xml:space="preserve">Wang, X., et al., </w:t>
      </w:r>
      <w:r w:rsidRPr="000A6E7C">
        <w:rPr>
          <w:i/>
        </w:rPr>
        <w:t>A Preliminary Exploration of Factors Affecting a University Entrepreneurship Ecosystem.</w:t>
      </w:r>
      <w:r w:rsidRPr="000A6E7C">
        <w:t xml:space="preserve"> Frontiers in Psychology, 2021. </w:t>
      </w:r>
      <w:r w:rsidRPr="000A6E7C">
        <w:rPr>
          <w:b/>
        </w:rPr>
        <w:t>12</w:t>
      </w:r>
      <w:r w:rsidRPr="000A6E7C">
        <w:t>.</w:t>
      </w:r>
    </w:p>
    <w:p w14:paraId="41EA5DE2" w14:textId="77777777" w:rsidR="000A6E7C" w:rsidRPr="000A6E7C" w:rsidRDefault="000A6E7C" w:rsidP="000A6E7C">
      <w:pPr>
        <w:pStyle w:val="EndNoteBibliography"/>
        <w:ind w:left="720" w:hanging="720"/>
        <w:rPr>
          <w:rtl/>
        </w:rPr>
      </w:pPr>
      <w:r w:rsidRPr="000A6E7C">
        <w:rPr>
          <w:rtl/>
        </w:rPr>
        <w:t>13.</w:t>
      </w:r>
      <w:r w:rsidRPr="000A6E7C">
        <w:rPr>
          <w:rtl/>
        </w:rPr>
        <w:tab/>
      </w:r>
      <w:r w:rsidRPr="000A6E7C">
        <w:t xml:space="preserve">Weiss, P., </w:t>
      </w:r>
      <w:r w:rsidRPr="000A6E7C">
        <w:rPr>
          <w:i/>
        </w:rPr>
        <w:t>Entrepreneurial Intentions among Dutch and Indonesian university students.</w:t>
      </w:r>
      <w:r w:rsidRPr="000A6E7C">
        <w:t xml:space="preserve"> Master of Science Thesis, Tilburg University, 2015.</w:t>
      </w:r>
    </w:p>
    <w:p w14:paraId="16C2BAEC" w14:textId="77777777" w:rsidR="000A6E7C" w:rsidRPr="000A6E7C" w:rsidRDefault="000A6E7C" w:rsidP="000A6E7C">
      <w:pPr>
        <w:pStyle w:val="EndNoteBibliography"/>
        <w:ind w:left="720" w:hanging="720"/>
        <w:rPr>
          <w:rtl/>
        </w:rPr>
      </w:pPr>
      <w:r w:rsidRPr="000A6E7C">
        <w:rPr>
          <w:rtl/>
        </w:rPr>
        <w:t>14.</w:t>
      </w:r>
      <w:r w:rsidRPr="000A6E7C">
        <w:rPr>
          <w:rtl/>
        </w:rPr>
        <w:tab/>
      </w:r>
      <w:r w:rsidRPr="000A6E7C">
        <w:t xml:space="preserve">Parker, S.C., </w:t>
      </w:r>
      <w:r w:rsidRPr="000A6E7C">
        <w:rPr>
          <w:i/>
        </w:rPr>
        <w:t>The economics of self-employment and entrepreneurship</w:t>
      </w:r>
      <w:r w:rsidRPr="000A6E7C">
        <w:t>. 2004: Cambridge university press.</w:t>
      </w:r>
    </w:p>
    <w:p w14:paraId="06FC3825" w14:textId="77777777" w:rsidR="000A6E7C" w:rsidRPr="000A6E7C" w:rsidRDefault="000A6E7C" w:rsidP="000A6E7C">
      <w:pPr>
        <w:pStyle w:val="EndNoteBibliography"/>
        <w:ind w:left="720" w:hanging="720"/>
        <w:rPr>
          <w:rtl/>
        </w:rPr>
      </w:pPr>
      <w:r w:rsidRPr="000A6E7C">
        <w:rPr>
          <w:rtl/>
        </w:rPr>
        <w:t>15.</w:t>
      </w:r>
      <w:r w:rsidRPr="000A6E7C">
        <w:rPr>
          <w:rtl/>
        </w:rPr>
        <w:tab/>
      </w:r>
      <w:r w:rsidRPr="000A6E7C">
        <w:t xml:space="preserve">Grilo, I. and R. Thurik, </w:t>
      </w:r>
      <w:r w:rsidRPr="000A6E7C">
        <w:rPr>
          <w:i/>
        </w:rPr>
        <w:t>Entrepreneurial engagement levels in the European Union</w:t>
      </w:r>
      <w:r w:rsidRPr="000A6E7C">
        <w:t>. 2005.</w:t>
      </w:r>
    </w:p>
    <w:p w14:paraId="1BB24808" w14:textId="77777777" w:rsidR="000A6E7C" w:rsidRPr="000A6E7C" w:rsidRDefault="000A6E7C" w:rsidP="000A6E7C">
      <w:pPr>
        <w:pStyle w:val="EndNoteBibliography"/>
        <w:ind w:left="720" w:hanging="720"/>
        <w:rPr>
          <w:rtl/>
        </w:rPr>
      </w:pPr>
      <w:r w:rsidRPr="000A6E7C">
        <w:rPr>
          <w:rtl/>
        </w:rPr>
        <w:t>16.</w:t>
      </w:r>
      <w:r w:rsidRPr="000A6E7C">
        <w:rPr>
          <w:rtl/>
        </w:rPr>
        <w:tab/>
      </w:r>
      <w:r w:rsidRPr="000A6E7C">
        <w:t>Grilo, I. and J.</w:t>
      </w:r>
      <w:r w:rsidRPr="000A6E7C">
        <w:rPr>
          <w:rtl/>
        </w:rPr>
        <w:t>-</w:t>
      </w:r>
      <w:r w:rsidRPr="000A6E7C">
        <w:t xml:space="preserve">M. Irigoyen, </w:t>
      </w:r>
      <w:r w:rsidRPr="000A6E7C">
        <w:rPr>
          <w:i/>
        </w:rPr>
        <w:t>Entrepreneurship in the EU: To Wish and not to be.</w:t>
      </w:r>
      <w:r w:rsidRPr="000A6E7C">
        <w:t xml:space="preserve"> Small Business Economics, 2006. </w:t>
      </w:r>
      <w:r w:rsidRPr="000A6E7C">
        <w:rPr>
          <w:b/>
        </w:rPr>
        <w:t>26</w:t>
      </w:r>
      <w:r w:rsidRPr="000A6E7C">
        <w:t>(4): p. 305-318.</w:t>
      </w:r>
    </w:p>
    <w:p w14:paraId="1A092241" w14:textId="77777777" w:rsidR="000A6E7C" w:rsidRPr="000A6E7C" w:rsidRDefault="000A6E7C" w:rsidP="000A6E7C">
      <w:pPr>
        <w:pStyle w:val="EndNoteBibliography"/>
        <w:ind w:left="720" w:hanging="720"/>
        <w:rPr>
          <w:rtl/>
        </w:rPr>
      </w:pPr>
      <w:r w:rsidRPr="000A6E7C">
        <w:rPr>
          <w:rtl/>
        </w:rPr>
        <w:t>17.</w:t>
      </w:r>
      <w:r w:rsidRPr="000A6E7C">
        <w:rPr>
          <w:rtl/>
        </w:rPr>
        <w:tab/>
      </w:r>
      <w:r w:rsidRPr="000A6E7C">
        <w:t xml:space="preserve">Mazbouhi, S., M. Sharafi, and M. Moghadam, </w:t>
      </w:r>
      <w:r w:rsidRPr="000A6E7C">
        <w:rPr>
          <w:i/>
        </w:rPr>
        <w:t>Entrepreneurship curriculum: objectives, content, teaching methods and evaluation.</w:t>
      </w:r>
      <w:r w:rsidRPr="000A6E7C">
        <w:t xml:space="preserve"> 2012.</w:t>
      </w:r>
    </w:p>
    <w:p w14:paraId="1A246825" w14:textId="77777777" w:rsidR="000A6E7C" w:rsidRPr="000A6E7C" w:rsidRDefault="000A6E7C" w:rsidP="000A6E7C">
      <w:pPr>
        <w:pStyle w:val="EndNoteBibliography"/>
        <w:ind w:left="720" w:hanging="720"/>
        <w:rPr>
          <w:rtl/>
        </w:rPr>
      </w:pPr>
      <w:r w:rsidRPr="000A6E7C">
        <w:rPr>
          <w:rtl/>
        </w:rPr>
        <w:t>18.</w:t>
      </w:r>
      <w:r w:rsidRPr="000A6E7C">
        <w:rPr>
          <w:rtl/>
        </w:rPr>
        <w:tab/>
      </w:r>
      <w:r w:rsidRPr="000A6E7C">
        <w:t xml:space="preserve">Farahani, A., H. Ghasemi, and N. Mohammadi, </w:t>
      </w:r>
      <w:r w:rsidRPr="000A6E7C">
        <w:rPr>
          <w:i/>
        </w:rPr>
        <w:t>The study of Environmental factors affecting the entrepreneurial spirit of students graduate in Physical Education.</w:t>
      </w:r>
      <w:r w:rsidRPr="000A6E7C">
        <w:t xml:space="preserve"> Applied Research in Sport Management, 2014. </w:t>
      </w:r>
      <w:r w:rsidRPr="000A6E7C">
        <w:rPr>
          <w:b/>
        </w:rPr>
        <w:t>2</w:t>
      </w:r>
      <w:r w:rsidRPr="000A6E7C">
        <w:t>(3): p. 61-74.</w:t>
      </w:r>
    </w:p>
    <w:p w14:paraId="5CBF2C53" w14:textId="77777777" w:rsidR="000A6E7C" w:rsidRPr="000A6E7C" w:rsidRDefault="000A6E7C" w:rsidP="000A6E7C">
      <w:pPr>
        <w:pStyle w:val="EndNoteBibliography"/>
        <w:ind w:left="720" w:hanging="720"/>
        <w:rPr>
          <w:rtl/>
        </w:rPr>
      </w:pPr>
      <w:r w:rsidRPr="000A6E7C">
        <w:rPr>
          <w:rtl/>
        </w:rPr>
        <w:t>19.</w:t>
      </w:r>
      <w:r w:rsidRPr="000A6E7C">
        <w:rPr>
          <w:rtl/>
        </w:rPr>
        <w:tab/>
      </w:r>
      <w:r w:rsidRPr="000A6E7C">
        <w:t xml:space="preserve">Pfeiffer, F. and F. Reize, </w:t>
      </w:r>
      <w:r w:rsidRPr="000A6E7C">
        <w:rPr>
          <w:i/>
        </w:rPr>
        <w:t>Business start-ups by the unemployed — an econometric analysis based on firm data.</w:t>
      </w:r>
      <w:r w:rsidRPr="000A6E7C">
        <w:t xml:space="preserve"> Labour Economics, 2000. </w:t>
      </w:r>
      <w:r w:rsidRPr="000A6E7C">
        <w:rPr>
          <w:b/>
        </w:rPr>
        <w:t>7</w:t>
      </w:r>
      <w:r w:rsidRPr="000A6E7C">
        <w:t>(5): p. 629-663.</w:t>
      </w:r>
    </w:p>
    <w:p w14:paraId="23A9404B" w14:textId="77777777" w:rsidR="000A6E7C" w:rsidRPr="000A6E7C" w:rsidRDefault="000A6E7C" w:rsidP="000A6E7C">
      <w:pPr>
        <w:pStyle w:val="EndNoteBibliography"/>
        <w:ind w:left="720" w:hanging="720"/>
        <w:rPr>
          <w:rtl/>
        </w:rPr>
      </w:pPr>
      <w:r w:rsidRPr="000A6E7C">
        <w:rPr>
          <w:rtl/>
        </w:rPr>
        <w:lastRenderedPageBreak/>
        <w:t>20.</w:t>
      </w:r>
      <w:r w:rsidRPr="000A6E7C">
        <w:rPr>
          <w:rtl/>
        </w:rPr>
        <w:tab/>
      </w:r>
      <w:r w:rsidRPr="000A6E7C">
        <w:t xml:space="preserve">Yeasmin, A. and A. Latif, </w:t>
      </w:r>
      <w:r w:rsidRPr="000A6E7C">
        <w:rPr>
          <w:i/>
        </w:rPr>
        <w:t>Effect on entrepreneurial intention by the physical and informative attachment with entrepreneurs: a study on the university students of Sylhet City, Bangladesh.</w:t>
      </w:r>
      <w:r w:rsidRPr="000A6E7C">
        <w:t xml:space="preserve"> Management Studies and Economic Systems, 2015. </w:t>
      </w:r>
      <w:r w:rsidRPr="000A6E7C">
        <w:rPr>
          <w:b/>
        </w:rPr>
        <w:t>2</w:t>
      </w:r>
      <w:r w:rsidRPr="000A6E7C">
        <w:t>(1): p. 1-10.</w:t>
      </w:r>
    </w:p>
    <w:p w14:paraId="34B46305" w14:textId="77777777" w:rsidR="000A6E7C" w:rsidRPr="000A6E7C" w:rsidRDefault="000A6E7C" w:rsidP="000A6E7C">
      <w:pPr>
        <w:pStyle w:val="EndNoteBibliography"/>
        <w:ind w:left="720" w:hanging="720"/>
        <w:rPr>
          <w:rtl/>
        </w:rPr>
      </w:pPr>
      <w:r w:rsidRPr="000A6E7C">
        <w:rPr>
          <w:rtl/>
        </w:rPr>
        <w:t>21.</w:t>
      </w:r>
      <w:r w:rsidRPr="000A6E7C">
        <w:rPr>
          <w:rtl/>
        </w:rPr>
        <w:tab/>
      </w:r>
      <w:r w:rsidRPr="000A6E7C">
        <w:t xml:space="preserve">Marques, A.P., A.I. Couto, and P. Rocha, </w:t>
      </w:r>
      <w:r w:rsidRPr="000A6E7C">
        <w:rPr>
          <w:i/>
        </w:rPr>
        <w:t>Entrepreneurial learning in higher education: perceptions, realities and collaborative work from the stakeholder point of view.</w:t>
      </w:r>
      <w:r w:rsidRPr="000A6E7C">
        <w:t xml:space="preserve"> European Journal of Education, 2015. </w:t>
      </w:r>
      <w:r w:rsidRPr="000A6E7C">
        <w:rPr>
          <w:b/>
        </w:rPr>
        <w:t>6</w:t>
      </w:r>
      <w:r w:rsidRPr="000A6E7C">
        <w:t>(2): p. 84-95.</w:t>
      </w:r>
    </w:p>
    <w:p w14:paraId="4D55EB1C" w14:textId="77777777" w:rsidR="000A6E7C" w:rsidRPr="000A6E7C" w:rsidRDefault="000A6E7C" w:rsidP="000A6E7C">
      <w:pPr>
        <w:pStyle w:val="EndNoteBibliography"/>
        <w:ind w:left="720" w:hanging="720"/>
        <w:rPr>
          <w:rtl/>
        </w:rPr>
      </w:pPr>
      <w:r w:rsidRPr="000A6E7C">
        <w:rPr>
          <w:rtl/>
        </w:rPr>
        <w:t>22.</w:t>
      </w:r>
      <w:r w:rsidRPr="000A6E7C">
        <w:rPr>
          <w:rtl/>
        </w:rPr>
        <w:tab/>
      </w:r>
      <w:r w:rsidRPr="000A6E7C">
        <w:t xml:space="preserve">Hejazi, A., et al., </w:t>
      </w:r>
      <w:r w:rsidRPr="000A6E7C">
        <w:rPr>
          <w:i/>
        </w:rPr>
        <w:t>Identification and Analysis of the Function of Training Components in the Development of Entrepreneurship Education Programs from the View of the Students of Kharazmi University during 2012-2013.</w:t>
      </w:r>
      <w:r w:rsidRPr="000A6E7C">
        <w:t xml:space="preserve"> 2014.</w:t>
      </w:r>
    </w:p>
    <w:p w14:paraId="49D577D1" w14:textId="77777777" w:rsidR="000A6E7C" w:rsidRPr="000A6E7C" w:rsidRDefault="000A6E7C" w:rsidP="000A6E7C">
      <w:pPr>
        <w:pStyle w:val="EndNoteBibliography"/>
        <w:ind w:left="720" w:hanging="720"/>
        <w:rPr>
          <w:rtl/>
        </w:rPr>
      </w:pPr>
      <w:r w:rsidRPr="000A6E7C">
        <w:rPr>
          <w:rtl/>
        </w:rPr>
        <w:t>23.</w:t>
      </w:r>
      <w:r w:rsidRPr="000A6E7C">
        <w:rPr>
          <w:rtl/>
        </w:rPr>
        <w:tab/>
      </w:r>
      <w:r w:rsidRPr="000A6E7C">
        <w:t xml:space="preserve">Ahmadkhani, I., H. Galavandi, and B. Mohajeran, </w:t>
      </w:r>
      <w:r w:rsidRPr="000A6E7C">
        <w:rPr>
          <w:i/>
        </w:rPr>
        <w:t>Identifying and ranking the barriers of students’ entrepreneurship in Higher Education System (from the viewpoint of faculty members of Zanjan University).</w:t>
      </w:r>
      <w:r w:rsidRPr="000A6E7C">
        <w:t xml:space="preserve"> Strategic Management Studies of National Defence Studies, 2020. </w:t>
      </w:r>
      <w:r w:rsidRPr="000A6E7C">
        <w:rPr>
          <w:b/>
        </w:rPr>
        <w:t>9</w:t>
      </w:r>
      <w:r w:rsidRPr="000A6E7C">
        <w:t>(37): p. 305-330.</w:t>
      </w:r>
    </w:p>
    <w:p w14:paraId="2BB23694" w14:textId="77777777" w:rsidR="000A6E7C" w:rsidRPr="000A6E7C" w:rsidRDefault="000A6E7C" w:rsidP="000A6E7C">
      <w:pPr>
        <w:pStyle w:val="EndNoteBibliography"/>
        <w:ind w:left="720" w:hanging="720"/>
        <w:rPr>
          <w:rtl/>
        </w:rPr>
      </w:pPr>
      <w:r w:rsidRPr="000A6E7C">
        <w:rPr>
          <w:rtl/>
        </w:rPr>
        <w:t>24.</w:t>
      </w:r>
      <w:r w:rsidRPr="000A6E7C">
        <w:rPr>
          <w:rtl/>
        </w:rPr>
        <w:tab/>
      </w:r>
      <w:r w:rsidRPr="000A6E7C">
        <w:t xml:space="preserve">Ansari, M. and B. Fakour, </w:t>
      </w:r>
      <w:r w:rsidRPr="000A6E7C">
        <w:rPr>
          <w:i/>
        </w:rPr>
        <w:t>A Survey on Contextual Barriers to Business Startup by Iranian Graduates.</w:t>
      </w:r>
      <w:r w:rsidRPr="000A6E7C">
        <w:t xml:space="preserve"> Quarterly Journal of Research and Planning in Higher</w:t>
      </w:r>
      <w:r w:rsidRPr="000A6E7C">
        <w:rPr>
          <w:rtl/>
        </w:rPr>
        <w:t xml:space="preserve"> </w:t>
      </w:r>
      <w:r w:rsidRPr="000A6E7C">
        <w:t xml:space="preserve">Education, 2023. </w:t>
      </w:r>
      <w:r w:rsidRPr="000A6E7C">
        <w:rPr>
          <w:b/>
        </w:rPr>
        <w:t>20</w:t>
      </w:r>
      <w:r w:rsidRPr="000A6E7C">
        <w:t>(2): p. 117-141.</w:t>
      </w:r>
    </w:p>
    <w:p w14:paraId="5413E418" w14:textId="77777777" w:rsidR="000A6E7C" w:rsidRPr="000A6E7C" w:rsidRDefault="000A6E7C" w:rsidP="000A6E7C">
      <w:pPr>
        <w:pStyle w:val="EndNoteBibliography"/>
        <w:ind w:left="720" w:hanging="720"/>
        <w:rPr>
          <w:rtl/>
        </w:rPr>
      </w:pPr>
      <w:r w:rsidRPr="000A6E7C">
        <w:rPr>
          <w:rtl/>
        </w:rPr>
        <w:t>25.</w:t>
      </w:r>
      <w:r w:rsidRPr="000A6E7C">
        <w:rPr>
          <w:rtl/>
        </w:rPr>
        <w:tab/>
      </w:r>
      <w:r w:rsidRPr="000A6E7C">
        <w:t xml:space="preserve">Hejazi, A., et al., </w:t>
      </w:r>
      <w:r w:rsidRPr="000A6E7C">
        <w:rPr>
          <w:i/>
        </w:rPr>
        <w:t>Identification factors affecting the development of entrepreneurship higher education programs in Iran.</w:t>
      </w:r>
      <w:r w:rsidRPr="000A6E7C">
        <w:t xml:space="preserve"> 2015.</w:t>
      </w:r>
    </w:p>
    <w:p w14:paraId="323903D6" w14:textId="77777777" w:rsidR="000A6E7C" w:rsidRPr="000A6E7C" w:rsidRDefault="000A6E7C" w:rsidP="000A6E7C">
      <w:pPr>
        <w:pStyle w:val="EndNoteBibliography"/>
        <w:ind w:left="720" w:hanging="720"/>
        <w:rPr>
          <w:rtl/>
        </w:rPr>
      </w:pPr>
      <w:r w:rsidRPr="000A6E7C">
        <w:rPr>
          <w:rtl/>
        </w:rPr>
        <w:t>26.</w:t>
      </w:r>
      <w:r w:rsidRPr="000A6E7C">
        <w:rPr>
          <w:rtl/>
        </w:rPr>
        <w:tab/>
      </w:r>
      <w:r w:rsidRPr="000A6E7C">
        <w:t xml:space="preserve">Yadollahi Farsi, J. and R. Mirarab Razi, </w:t>
      </w:r>
      <w:r w:rsidRPr="000A6E7C">
        <w:rPr>
          <w:i/>
        </w:rPr>
        <w:t>A Survey of Entrepreneurship Curriculum</w:t>
      </w:r>
      <w:r w:rsidRPr="000A6E7C">
        <w:rPr>
          <w:i/>
          <w:rtl/>
        </w:rPr>
        <w:t xml:space="preserve"> </w:t>
      </w:r>
      <w:r w:rsidRPr="000A6E7C">
        <w:rPr>
          <w:i/>
        </w:rPr>
        <w:t>Development in the Field of Education.</w:t>
      </w:r>
      <w:r w:rsidRPr="000A6E7C">
        <w:t xml:space="preserve"> Journal of Entrepreneurship Development, 2009. </w:t>
      </w:r>
      <w:r w:rsidRPr="000A6E7C">
        <w:rPr>
          <w:b/>
        </w:rPr>
        <w:t>2</w:t>
      </w:r>
      <w:r w:rsidRPr="000A6E7C">
        <w:t>(1): p. 61-80.</w:t>
      </w:r>
    </w:p>
    <w:p w14:paraId="4A54B442" w14:textId="77777777" w:rsidR="000A6E7C" w:rsidRPr="000A6E7C" w:rsidRDefault="000A6E7C" w:rsidP="000A6E7C">
      <w:pPr>
        <w:pStyle w:val="EndNoteBibliography"/>
        <w:ind w:left="720" w:hanging="720"/>
        <w:rPr>
          <w:rtl/>
        </w:rPr>
      </w:pPr>
      <w:r w:rsidRPr="000A6E7C">
        <w:rPr>
          <w:rtl/>
        </w:rPr>
        <w:t>27.</w:t>
      </w:r>
      <w:r w:rsidRPr="000A6E7C">
        <w:rPr>
          <w:rtl/>
        </w:rPr>
        <w:tab/>
      </w:r>
      <w:r w:rsidRPr="000A6E7C">
        <w:t xml:space="preserve">Saadi, H. and A. Soleimani, </w:t>
      </w:r>
      <w:r w:rsidRPr="000A6E7C">
        <w:rPr>
          <w:i/>
        </w:rPr>
        <w:t>Entrepreneurial Capacity of Agricultural Faculty Students of Bu-Ali Sina University.</w:t>
      </w:r>
      <w:r w:rsidRPr="000A6E7C">
        <w:t xml:space="preserve"> Iranian Agricultural Extension and Education Journal, 2013. </w:t>
      </w:r>
      <w:r w:rsidRPr="000A6E7C">
        <w:rPr>
          <w:b/>
        </w:rPr>
        <w:t>8</w:t>
      </w:r>
      <w:r w:rsidRPr="000A6E7C">
        <w:t>(2): p. 105-118.</w:t>
      </w:r>
    </w:p>
    <w:p w14:paraId="01D6F824" w14:textId="77777777" w:rsidR="000A6E7C" w:rsidRPr="000A6E7C" w:rsidRDefault="000A6E7C" w:rsidP="000A6E7C">
      <w:pPr>
        <w:pStyle w:val="EndNoteBibliography"/>
        <w:ind w:left="720" w:hanging="720"/>
        <w:rPr>
          <w:rtl/>
        </w:rPr>
      </w:pPr>
      <w:r w:rsidRPr="000A6E7C">
        <w:rPr>
          <w:rtl/>
        </w:rPr>
        <w:t>28.</w:t>
      </w:r>
      <w:r w:rsidRPr="000A6E7C">
        <w:rPr>
          <w:rtl/>
        </w:rPr>
        <w:tab/>
      </w:r>
      <w:r w:rsidRPr="000A6E7C">
        <w:t xml:space="preserve">Anthony, A., </w:t>
      </w:r>
      <w:r w:rsidRPr="000A6E7C">
        <w:rPr>
          <w:i/>
        </w:rPr>
        <w:t>Entrepreneurial universities and regional development: policy origins, progress, and the future, with a focus on Poland.</w:t>
      </w:r>
      <w:r w:rsidRPr="000A6E7C">
        <w:t xml:space="preserve"> Polish Political Science Review, 2014. </w:t>
      </w:r>
      <w:r w:rsidRPr="000A6E7C">
        <w:rPr>
          <w:b/>
        </w:rPr>
        <w:t>2</w:t>
      </w:r>
      <w:r w:rsidRPr="000A6E7C">
        <w:t>(1): p. 70-83.</w:t>
      </w:r>
    </w:p>
    <w:p w14:paraId="4525FB2C" w14:textId="77777777" w:rsidR="000A6E7C" w:rsidRPr="000A6E7C" w:rsidRDefault="000A6E7C" w:rsidP="000A6E7C">
      <w:pPr>
        <w:pStyle w:val="EndNoteBibliography"/>
        <w:ind w:left="720" w:hanging="720"/>
        <w:rPr>
          <w:rtl/>
        </w:rPr>
      </w:pPr>
      <w:r w:rsidRPr="000A6E7C">
        <w:rPr>
          <w:rtl/>
        </w:rPr>
        <w:t>29.</w:t>
      </w:r>
      <w:r w:rsidRPr="000A6E7C">
        <w:rPr>
          <w:rtl/>
        </w:rPr>
        <w:tab/>
      </w:r>
      <w:r w:rsidRPr="000A6E7C">
        <w:t>Shekhar, P. and</w:t>
      </w:r>
      <w:r w:rsidRPr="000A6E7C">
        <w:rPr>
          <w:rtl/>
        </w:rPr>
        <w:t xml:space="preserve"> </w:t>
      </w:r>
      <w:r w:rsidRPr="000A6E7C">
        <w:t xml:space="preserve">A. Huang-Saad, </w:t>
      </w:r>
      <w:r w:rsidRPr="000A6E7C">
        <w:rPr>
          <w:i/>
        </w:rPr>
        <w:t>Examining engineering students’ participation in entrepreneurship education programs: implications for practice.</w:t>
      </w:r>
      <w:r w:rsidRPr="000A6E7C">
        <w:t xml:space="preserve"> International Journal of STEM Education, 2021. </w:t>
      </w:r>
      <w:r w:rsidRPr="000A6E7C">
        <w:rPr>
          <w:b/>
        </w:rPr>
        <w:t>8</w:t>
      </w:r>
      <w:r w:rsidRPr="000A6E7C">
        <w:t>: p. 1-15.</w:t>
      </w:r>
    </w:p>
    <w:p w14:paraId="5B65B0CB" w14:textId="77777777" w:rsidR="000A6E7C" w:rsidRPr="000A6E7C" w:rsidRDefault="000A6E7C" w:rsidP="000A6E7C">
      <w:pPr>
        <w:pStyle w:val="EndNoteBibliography"/>
        <w:ind w:left="720" w:hanging="720"/>
        <w:rPr>
          <w:rtl/>
        </w:rPr>
      </w:pPr>
      <w:r w:rsidRPr="000A6E7C">
        <w:rPr>
          <w:rtl/>
        </w:rPr>
        <w:t>30.</w:t>
      </w:r>
      <w:r w:rsidRPr="000A6E7C">
        <w:rPr>
          <w:rtl/>
        </w:rPr>
        <w:tab/>
      </w:r>
      <w:r w:rsidRPr="000A6E7C">
        <w:t xml:space="preserve">Mei, H., C.-H. Lee, and Y. Xiang, </w:t>
      </w:r>
      <w:r w:rsidRPr="000A6E7C">
        <w:rPr>
          <w:i/>
        </w:rPr>
        <w:t>Entrepreneurship Education and Students’ Entrepreneurial Intention in Higher Education.</w:t>
      </w:r>
      <w:r w:rsidRPr="000A6E7C">
        <w:t xml:space="preserve"> Education Sciences, 2020. </w:t>
      </w:r>
      <w:r w:rsidRPr="000A6E7C">
        <w:rPr>
          <w:b/>
        </w:rPr>
        <w:t>10</w:t>
      </w:r>
      <w:r w:rsidRPr="000A6E7C">
        <w:t>(9): p. 257.</w:t>
      </w:r>
    </w:p>
    <w:p w14:paraId="383E1EC0" w14:textId="77777777" w:rsidR="000A6E7C" w:rsidRPr="000A6E7C" w:rsidRDefault="000A6E7C" w:rsidP="000A6E7C">
      <w:pPr>
        <w:pStyle w:val="EndNoteBibliography"/>
        <w:ind w:left="720" w:hanging="720"/>
        <w:rPr>
          <w:rtl/>
        </w:rPr>
      </w:pPr>
      <w:r w:rsidRPr="000A6E7C">
        <w:rPr>
          <w:rtl/>
        </w:rPr>
        <w:t>31.</w:t>
      </w:r>
      <w:r w:rsidRPr="000A6E7C">
        <w:rPr>
          <w:rtl/>
        </w:rPr>
        <w:tab/>
      </w:r>
      <w:r w:rsidRPr="000A6E7C">
        <w:t xml:space="preserve">Wardana, L.W., et al., </w:t>
      </w:r>
      <w:r w:rsidRPr="000A6E7C">
        <w:rPr>
          <w:i/>
        </w:rPr>
        <w:t>The impact of entrepreneurship education and students' entrepreneurial mindset: the mediating role of attitude and self-efficacy</w:t>
      </w:r>
      <w:r w:rsidRPr="000A6E7C">
        <w:rPr>
          <w:i/>
          <w:rtl/>
        </w:rPr>
        <w:t>.</w:t>
      </w:r>
      <w:r w:rsidRPr="000A6E7C">
        <w:rPr>
          <w:rtl/>
        </w:rPr>
        <w:t xml:space="preserve"> </w:t>
      </w:r>
      <w:r w:rsidRPr="000A6E7C">
        <w:t xml:space="preserve">Heliyon, 2020. </w:t>
      </w:r>
      <w:r w:rsidRPr="000A6E7C">
        <w:rPr>
          <w:b/>
        </w:rPr>
        <w:t>6</w:t>
      </w:r>
      <w:r w:rsidRPr="000A6E7C">
        <w:t>(9).</w:t>
      </w:r>
    </w:p>
    <w:p w14:paraId="0E5A5CEF" w14:textId="77777777" w:rsidR="000A6E7C" w:rsidRPr="000A6E7C" w:rsidRDefault="000A6E7C" w:rsidP="000A6E7C">
      <w:pPr>
        <w:pStyle w:val="EndNoteBibliography"/>
        <w:ind w:left="720" w:hanging="720"/>
        <w:rPr>
          <w:rtl/>
        </w:rPr>
      </w:pPr>
      <w:r w:rsidRPr="000A6E7C">
        <w:rPr>
          <w:rtl/>
        </w:rPr>
        <w:t>32.</w:t>
      </w:r>
      <w:r w:rsidRPr="000A6E7C">
        <w:rPr>
          <w:rtl/>
        </w:rPr>
        <w:tab/>
      </w:r>
      <w:r w:rsidRPr="000A6E7C">
        <w:t xml:space="preserve">Motta, V.F. and S.V.R. Galina, </w:t>
      </w:r>
      <w:r w:rsidRPr="000A6E7C">
        <w:rPr>
          <w:i/>
        </w:rPr>
        <w:t>Experiential learning in entrepreneurship education: A systematic literature review.</w:t>
      </w:r>
      <w:r w:rsidRPr="000A6E7C">
        <w:t xml:space="preserve"> Teaching and Teacher Education, 2023. </w:t>
      </w:r>
      <w:r w:rsidRPr="000A6E7C">
        <w:rPr>
          <w:b/>
        </w:rPr>
        <w:t>121</w:t>
      </w:r>
      <w:r w:rsidRPr="000A6E7C">
        <w:t>: p. 103919.</w:t>
      </w:r>
    </w:p>
    <w:p w14:paraId="587A07CB" w14:textId="77777777" w:rsidR="000A6E7C" w:rsidRPr="000A6E7C" w:rsidRDefault="000A6E7C" w:rsidP="000A6E7C">
      <w:pPr>
        <w:pStyle w:val="EndNoteBibliography"/>
        <w:ind w:left="720" w:hanging="720"/>
        <w:rPr>
          <w:rtl/>
        </w:rPr>
      </w:pPr>
      <w:r w:rsidRPr="000A6E7C">
        <w:rPr>
          <w:rtl/>
        </w:rPr>
        <w:t>33.</w:t>
      </w:r>
      <w:r w:rsidRPr="000A6E7C">
        <w:rPr>
          <w:rtl/>
        </w:rPr>
        <w:tab/>
      </w:r>
      <w:r w:rsidRPr="000A6E7C">
        <w:t xml:space="preserve">Guo, J., A. Khatibi, and J. Tham, </w:t>
      </w:r>
      <w:r w:rsidRPr="000A6E7C">
        <w:rPr>
          <w:i/>
        </w:rPr>
        <w:t>Analysis of the Factors Influencing Students' Willingness to Innovate and Entrepreneurship in Vocational College Entrepreneurship Education Projects.</w:t>
      </w:r>
      <w:r w:rsidRPr="000A6E7C">
        <w:t xml:space="preserve"> Applied &amp; Educational Psychology, 2023. </w:t>
      </w:r>
      <w:r w:rsidRPr="000A6E7C">
        <w:rPr>
          <w:b/>
        </w:rPr>
        <w:t>4</w:t>
      </w:r>
      <w:r w:rsidRPr="000A6E7C">
        <w:t>(10): p. 43-48.</w:t>
      </w:r>
    </w:p>
    <w:p w14:paraId="119A2EE0" w14:textId="77777777" w:rsidR="000A6E7C" w:rsidRPr="000A6E7C" w:rsidRDefault="000A6E7C" w:rsidP="000A6E7C">
      <w:pPr>
        <w:pStyle w:val="EndNoteBibliography"/>
        <w:ind w:left="720" w:hanging="720"/>
        <w:rPr>
          <w:rtl/>
        </w:rPr>
      </w:pPr>
      <w:r w:rsidRPr="000A6E7C">
        <w:rPr>
          <w:rtl/>
        </w:rPr>
        <w:t>34.</w:t>
      </w:r>
      <w:r w:rsidRPr="000A6E7C">
        <w:rPr>
          <w:rtl/>
        </w:rPr>
        <w:tab/>
      </w:r>
      <w:r w:rsidRPr="000A6E7C">
        <w:t xml:space="preserve">Iwu, C.G., et al., </w:t>
      </w:r>
      <w:r w:rsidRPr="000A6E7C">
        <w:rPr>
          <w:i/>
        </w:rPr>
        <w:t>Entrepreneurship education, curriculum and lecturer-competency as antecedents of student entrepreneurial intention.</w:t>
      </w:r>
      <w:r w:rsidRPr="000A6E7C">
        <w:t xml:space="preserve"> The International Journal of Management Education, 2021. </w:t>
      </w:r>
      <w:r w:rsidRPr="000A6E7C">
        <w:rPr>
          <w:b/>
        </w:rPr>
        <w:t>19</w:t>
      </w:r>
      <w:r w:rsidRPr="000A6E7C">
        <w:t>(1): p. 100295.</w:t>
      </w:r>
    </w:p>
    <w:p w14:paraId="3C692615" w14:textId="77777777" w:rsidR="000A6E7C" w:rsidRPr="000A6E7C" w:rsidRDefault="000A6E7C" w:rsidP="000A6E7C">
      <w:pPr>
        <w:pStyle w:val="EndNoteBibliography"/>
        <w:ind w:left="720" w:hanging="720"/>
        <w:rPr>
          <w:rtl/>
        </w:rPr>
      </w:pPr>
      <w:r w:rsidRPr="000A6E7C">
        <w:rPr>
          <w:rtl/>
        </w:rPr>
        <w:t>35.</w:t>
      </w:r>
      <w:r w:rsidRPr="000A6E7C">
        <w:rPr>
          <w:rtl/>
        </w:rPr>
        <w:tab/>
      </w:r>
      <w:r w:rsidRPr="000A6E7C">
        <w:t xml:space="preserve">Shi, J., et al., </w:t>
      </w:r>
      <w:r w:rsidRPr="000A6E7C">
        <w:rPr>
          <w:i/>
        </w:rPr>
        <w:t>Graduates’ Entrepreneurial Intention in a Developing Country: The Influence of Social Media and E-commerce Adoption (SMEA) and its Antecedents.</w:t>
      </w:r>
      <w:r w:rsidRPr="000A6E7C">
        <w:t xml:space="preserve"> Information Development, 2022. </w:t>
      </w:r>
      <w:r w:rsidRPr="000A6E7C">
        <w:rPr>
          <w:b/>
        </w:rPr>
        <w:t>40</w:t>
      </w:r>
      <w:r w:rsidRPr="000A6E7C">
        <w:t>(1): p. 20-35.</w:t>
      </w:r>
    </w:p>
    <w:p w14:paraId="14949D4A" w14:textId="77777777" w:rsidR="000A6E7C" w:rsidRPr="000A6E7C" w:rsidRDefault="000A6E7C" w:rsidP="000A6E7C">
      <w:pPr>
        <w:pStyle w:val="EndNoteBibliography"/>
        <w:ind w:left="720" w:hanging="720"/>
        <w:rPr>
          <w:rtl/>
        </w:rPr>
      </w:pPr>
      <w:r w:rsidRPr="000A6E7C">
        <w:rPr>
          <w:rtl/>
        </w:rPr>
        <w:lastRenderedPageBreak/>
        <w:t>36.</w:t>
      </w:r>
      <w:r w:rsidRPr="000A6E7C">
        <w:rPr>
          <w:rtl/>
        </w:rPr>
        <w:tab/>
      </w:r>
      <w:r w:rsidRPr="000A6E7C">
        <w:t xml:space="preserve">Al-Qadasi, N., et al., </w:t>
      </w:r>
      <w:r w:rsidRPr="000A6E7C">
        <w:rPr>
          <w:i/>
        </w:rPr>
        <w:t>Factors influencing entrepreneurial intention of university students in Yemen: The mediating role of entrepreneurial self-efficacy.</w:t>
      </w:r>
      <w:r w:rsidRPr="000A6E7C">
        <w:t xml:space="preserve"> Frontiers in Psychology, 2023. </w:t>
      </w:r>
      <w:r w:rsidRPr="000A6E7C">
        <w:rPr>
          <w:b/>
        </w:rPr>
        <w:t>14</w:t>
      </w:r>
      <w:r w:rsidRPr="000A6E7C">
        <w:t>: p. 1111934.</w:t>
      </w:r>
    </w:p>
    <w:p w14:paraId="7E314101" w14:textId="77777777" w:rsidR="000A6E7C" w:rsidRPr="000A6E7C" w:rsidRDefault="000A6E7C" w:rsidP="000A6E7C">
      <w:pPr>
        <w:pStyle w:val="EndNoteBibliography"/>
        <w:ind w:left="720" w:hanging="720"/>
        <w:rPr>
          <w:rtl/>
        </w:rPr>
      </w:pPr>
      <w:r w:rsidRPr="000A6E7C">
        <w:rPr>
          <w:rtl/>
        </w:rPr>
        <w:t>37.</w:t>
      </w:r>
      <w:r w:rsidRPr="000A6E7C">
        <w:rPr>
          <w:rtl/>
        </w:rPr>
        <w:tab/>
      </w:r>
      <w:r w:rsidRPr="000A6E7C">
        <w:t xml:space="preserve">Farrell, A.A., et al., </w:t>
      </w:r>
      <w:r w:rsidRPr="000A6E7C">
        <w:rPr>
          <w:i/>
        </w:rPr>
        <w:t>Consensus study on factors influencing the academic entrepreneur in a middle-income country’s university enterprise.</w:t>
      </w:r>
      <w:r w:rsidRPr="000A6E7C">
        <w:t xml:space="preserve"> Journal of Entrepreneurship in Emerging Economies, 2024.</w:t>
      </w:r>
      <w:r w:rsidRPr="000A6E7C">
        <w:rPr>
          <w:rtl/>
        </w:rPr>
        <w:t xml:space="preserve"> </w:t>
      </w:r>
      <w:r w:rsidRPr="000A6E7C">
        <w:rPr>
          <w:b/>
          <w:rtl/>
        </w:rPr>
        <w:t>16</w:t>
      </w:r>
      <w:r w:rsidRPr="000A6E7C">
        <w:rPr>
          <w:rtl/>
        </w:rPr>
        <w:t xml:space="preserve">(5): </w:t>
      </w:r>
      <w:r w:rsidRPr="000A6E7C">
        <w:t>p. 1409-1430.</w:t>
      </w:r>
    </w:p>
    <w:p w14:paraId="50CF4AA3" w14:textId="77777777" w:rsidR="000A6E7C" w:rsidRPr="000A6E7C" w:rsidRDefault="000A6E7C" w:rsidP="000A6E7C">
      <w:pPr>
        <w:pStyle w:val="EndNoteBibliography"/>
        <w:ind w:left="720" w:hanging="720"/>
        <w:rPr>
          <w:rtl/>
        </w:rPr>
      </w:pPr>
      <w:r w:rsidRPr="000A6E7C">
        <w:rPr>
          <w:rtl/>
        </w:rPr>
        <w:t>38.</w:t>
      </w:r>
      <w:r w:rsidRPr="000A6E7C">
        <w:rPr>
          <w:rtl/>
        </w:rPr>
        <w:tab/>
      </w:r>
      <w:r w:rsidRPr="000A6E7C">
        <w:t xml:space="preserve">Kritikos, A.S., </w:t>
      </w:r>
      <w:r w:rsidRPr="000A6E7C">
        <w:rPr>
          <w:i/>
        </w:rPr>
        <w:t>Personality and entrepreneurship.</w:t>
      </w:r>
      <w:r w:rsidRPr="000A6E7C">
        <w:t xml:space="preserve"> Handbook of Labor, Human Resources and Population Economics, 2022: p. 1-20.</w:t>
      </w:r>
    </w:p>
    <w:p w14:paraId="554AD58A" w14:textId="77777777" w:rsidR="000A6E7C" w:rsidRPr="000A6E7C" w:rsidRDefault="000A6E7C" w:rsidP="000A6E7C">
      <w:pPr>
        <w:pStyle w:val="EndNoteBibliography"/>
        <w:ind w:left="720" w:hanging="720"/>
        <w:rPr>
          <w:rtl/>
        </w:rPr>
      </w:pPr>
      <w:r w:rsidRPr="000A6E7C">
        <w:rPr>
          <w:rtl/>
        </w:rPr>
        <w:t>39.</w:t>
      </w:r>
      <w:r w:rsidRPr="000A6E7C">
        <w:rPr>
          <w:rtl/>
        </w:rPr>
        <w:tab/>
      </w:r>
      <w:r w:rsidRPr="000A6E7C">
        <w:t xml:space="preserve">Shahzad, M.F., et al., </w:t>
      </w:r>
      <w:r w:rsidRPr="000A6E7C">
        <w:rPr>
          <w:i/>
        </w:rPr>
        <w:t>What factors affect the entrepreneurial intention to start-ups? The role of entrepreneurial skills, propensity to take risks, and innovativeness in open business models.</w:t>
      </w:r>
      <w:r w:rsidRPr="000A6E7C">
        <w:t xml:space="preserve"> Journal of Open Innovation: Technology, Market, and Complexity, 2021. </w:t>
      </w:r>
      <w:r w:rsidRPr="000A6E7C">
        <w:rPr>
          <w:b/>
        </w:rPr>
        <w:t>7</w:t>
      </w:r>
      <w:r w:rsidRPr="000A6E7C">
        <w:t>(3): p. 173.</w:t>
      </w:r>
    </w:p>
    <w:p w14:paraId="6DB2C1B2" w14:textId="77777777" w:rsidR="000A6E7C" w:rsidRPr="000A6E7C" w:rsidRDefault="000A6E7C" w:rsidP="000A6E7C">
      <w:pPr>
        <w:pStyle w:val="EndNoteBibliography"/>
        <w:ind w:left="720" w:hanging="720"/>
        <w:rPr>
          <w:rtl/>
        </w:rPr>
      </w:pPr>
      <w:r w:rsidRPr="000A6E7C">
        <w:rPr>
          <w:rtl/>
        </w:rPr>
        <w:t>40.</w:t>
      </w:r>
      <w:r w:rsidRPr="000A6E7C">
        <w:rPr>
          <w:rtl/>
        </w:rPr>
        <w:tab/>
      </w:r>
      <w:r w:rsidRPr="000A6E7C">
        <w:t xml:space="preserve">Mohamed, A.N. and A.O. Abdullahi, </w:t>
      </w:r>
      <w:r w:rsidRPr="000A6E7C">
        <w:rPr>
          <w:i/>
        </w:rPr>
        <w:t>Factors Influencing the Entrepreneurial</w:t>
      </w:r>
      <w:r w:rsidRPr="000A6E7C">
        <w:rPr>
          <w:i/>
          <w:rtl/>
        </w:rPr>
        <w:t xml:space="preserve"> </w:t>
      </w:r>
      <w:r w:rsidRPr="000A6E7C">
        <w:rPr>
          <w:i/>
        </w:rPr>
        <w:t>Intentions of Somali Graduate Students.</w:t>
      </w:r>
      <w:r w:rsidRPr="000A6E7C">
        <w:t xml:space="preserve"> Journal of Somali Studies (JoSS), 2023. </w:t>
      </w:r>
      <w:r w:rsidRPr="000A6E7C">
        <w:rPr>
          <w:b/>
        </w:rPr>
        <w:t>10</w:t>
      </w:r>
      <w:r w:rsidRPr="000A6E7C">
        <w:t>(1).</w:t>
      </w:r>
    </w:p>
    <w:p w14:paraId="71D41F66" w14:textId="77777777" w:rsidR="000A6E7C" w:rsidRPr="000A6E7C" w:rsidRDefault="000A6E7C" w:rsidP="000A6E7C">
      <w:pPr>
        <w:pStyle w:val="EndNoteBibliography"/>
        <w:ind w:left="720" w:hanging="720"/>
        <w:rPr>
          <w:rtl/>
        </w:rPr>
      </w:pPr>
      <w:r w:rsidRPr="000A6E7C">
        <w:rPr>
          <w:rtl/>
        </w:rPr>
        <w:t>41.</w:t>
      </w:r>
      <w:r w:rsidRPr="000A6E7C">
        <w:rPr>
          <w:rtl/>
        </w:rPr>
        <w:tab/>
      </w:r>
      <w:r w:rsidRPr="000A6E7C">
        <w:t xml:space="preserve">Ajide, F.M., </w:t>
      </w:r>
      <w:r w:rsidRPr="000A6E7C">
        <w:rPr>
          <w:i/>
        </w:rPr>
        <w:t>Financial inclusion in Africa: does it promote entrepreneurship?</w:t>
      </w:r>
      <w:r w:rsidRPr="000A6E7C">
        <w:t xml:space="preserve"> Journal of Financial Economic Policy, 2020. </w:t>
      </w:r>
      <w:r w:rsidRPr="000A6E7C">
        <w:rPr>
          <w:b/>
        </w:rPr>
        <w:t>12</w:t>
      </w:r>
      <w:r w:rsidRPr="000A6E7C">
        <w:t>(4): p. 687-706.</w:t>
      </w:r>
    </w:p>
    <w:p w14:paraId="543D00D3" w14:textId="77777777" w:rsidR="000A6E7C" w:rsidRPr="000A6E7C" w:rsidRDefault="000A6E7C" w:rsidP="000A6E7C">
      <w:pPr>
        <w:pStyle w:val="EndNoteBibliography"/>
        <w:ind w:left="720" w:hanging="720"/>
        <w:rPr>
          <w:rtl/>
        </w:rPr>
      </w:pPr>
      <w:r w:rsidRPr="000A6E7C">
        <w:rPr>
          <w:rtl/>
        </w:rPr>
        <w:t>42.</w:t>
      </w:r>
      <w:r w:rsidRPr="000A6E7C">
        <w:rPr>
          <w:rtl/>
        </w:rPr>
        <w:tab/>
      </w:r>
      <w:r w:rsidRPr="000A6E7C">
        <w:t xml:space="preserve">Méndez-Picazo, M.-T., M.-A. Galindo-Martín, and M.-S. Castaño-Martínez, </w:t>
      </w:r>
      <w:r w:rsidRPr="000A6E7C">
        <w:rPr>
          <w:i/>
        </w:rPr>
        <w:t>Effects of sociocultural and economic factors on social entrepreneurship and sustainable development.</w:t>
      </w:r>
      <w:r w:rsidRPr="000A6E7C">
        <w:t xml:space="preserve"> Journal of Innovation &amp; Knowledge, 2021. </w:t>
      </w:r>
      <w:r w:rsidRPr="000A6E7C">
        <w:rPr>
          <w:b/>
        </w:rPr>
        <w:t>6</w:t>
      </w:r>
      <w:r w:rsidRPr="000A6E7C">
        <w:t>(2): p. 69-77.</w:t>
      </w:r>
    </w:p>
    <w:p w14:paraId="5D685BA9" w14:textId="5B9F8AD1" w:rsidR="0008782F" w:rsidRPr="00331004" w:rsidRDefault="005F2289" w:rsidP="000A6E7C">
      <w:pPr>
        <w:spacing w:line="276" w:lineRule="auto"/>
        <w:jc w:val="both"/>
        <w:rPr>
          <w:rFonts w:asciiTheme="majorBidi" w:hAnsiTheme="majorBidi" w:cs="Nazanin"/>
          <w:color w:val="000000" w:themeColor="text1"/>
          <w:sz w:val="20"/>
          <w:szCs w:val="20"/>
        </w:rPr>
      </w:pPr>
      <w:r w:rsidRPr="00331004">
        <w:rPr>
          <w:rFonts w:asciiTheme="majorBidi" w:hAnsiTheme="majorBidi" w:cs="Nazanin"/>
          <w:color w:val="000000" w:themeColor="text1"/>
          <w:sz w:val="20"/>
          <w:szCs w:val="20"/>
          <w:rtl/>
        </w:rPr>
        <w:fldChar w:fldCharType="end"/>
      </w:r>
      <w:r w:rsidR="00E810F8">
        <w:rPr>
          <w:rFonts w:asciiTheme="majorBidi" w:hAnsiTheme="majorBidi" w:cs="Nazanin"/>
          <w:color w:val="000000" w:themeColor="text1"/>
          <w:sz w:val="20"/>
          <w:szCs w:val="20"/>
          <w:rtl/>
        </w:rPr>
        <w:fldChar w:fldCharType="begin"/>
      </w:r>
      <w:r w:rsidR="00E810F8">
        <w:rPr>
          <w:rFonts w:asciiTheme="majorBidi" w:hAnsiTheme="majorBidi" w:cs="Nazanin"/>
          <w:color w:val="000000" w:themeColor="text1"/>
          <w:sz w:val="20"/>
          <w:szCs w:val="20"/>
          <w:rtl/>
        </w:rPr>
        <w:instrText xml:space="preserve"> </w:instrText>
      </w:r>
      <w:r w:rsidR="00E810F8">
        <w:rPr>
          <w:rFonts w:asciiTheme="majorBidi" w:hAnsiTheme="majorBidi" w:cs="Nazanin"/>
          <w:color w:val="000000" w:themeColor="text1"/>
          <w:sz w:val="20"/>
          <w:szCs w:val="20"/>
        </w:rPr>
        <w:instrText>ADDIN</w:instrText>
      </w:r>
      <w:r w:rsidR="00E810F8">
        <w:rPr>
          <w:rFonts w:asciiTheme="majorBidi" w:hAnsiTheme="majorBidi" w:cs="Nazanin"/>
          <w:color w:val="000000" w:themeColor="text1"/>
          <w:sz w:val="20"/>
          <w:szCs w:val="20"/>
          <w:rtl/>
        </w:rPr>
        <w:instrText xml:space="preserve"> </w:instrText>
      </w:r>
      <w:r w:rsidR="00E810F8">
        <w:rPr>
          <w:rFonts w:asciiTheme="majorBidi" w:hAnsiTheme="majorBidi" w:cs="Nazanin"/>
          <w:color w:val="000000" w:themeColor="text1"/>
          <w:sz w:val="20"/>
          <w:szCs w:val="20"/>
          <w:rtl/>
        </w:rPr>
        <w:fldChar w:fldCharType="end"/>
      </w:r>
    </w:p>
    <w:sectPr w:rsidR="0008782F" w:rsidRPr="00331004" w:rsidSect="008C48B8">
      <w:footnotePr>
        <w:numFmt w:val="chicago"/>
      </w:footnotePr>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0C036" w14:textId="77777777" w:rsidR="00446CD7" w:rsidRDefault="00446CD7" w:rsidP="00F8189C">
      <w:r>
        <w:separator/>
      </w:r>
    </w:p>
  </w:endnote>
  <w:endnote w:type="continuationSeparator" w:id="0">
    <w:p w14:paraId="6BAF3028" w14:textId="77777777" w:rsidR="00446CD7" w:rsidRDefault="00446CD7" w:rsidP="00F8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r-s">
    <w:altName w:val="Times New Roman"/>
    <w:charset w:val="00"/>
    <w:family w:val="auto"/>
    <w:pitch w:val="variable"/>
    <w:sig w:usb0="00000003" w:usb1="00000000" w:usb2="00000000" w:usb3="00000000" w:csb0="00000001" w:csb1="00000000"/>
  </w:font>
  <w:font w:name="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535426"/>
      <w:docPartObj>
        <w:docPartGallery w:val="Page Numbers (Bottom of Page)"/>
        <w:docPartUnique/>
      </w:docPartObj>
    </w:sdtPr>
    <w:sdtEndPr/>
    <w:sdtContent>
      <w:p w14:paraId="006CD908" w14:textId="6D703BB8" w:rsidR="00223681" w:rsidRDefault="00223681">
        <w:pPr>
          <w:pStyle w:val="Footer"/>
        </w:pPr>
        <w:r w:rsidRPr="00263C3A">
          <w:rPr>
            <w:rFonts w:ascii="B Zar" w:hAnsi="B Zar"/>
          </w:rPr>
          <w:fldChar w:fldCharType="begin"/>
        </w:r>
        <w:r w:rsidRPr="00263C3A">
          <w:rPr>
            <w:rFonts w:ascii="B Zar" w:hAnsi="B Zar"/>
          </w:rPr>
          <w:instrText xml:space="preserve"> PAGE   \* MERGEFORMAT </w:instrText>
        </w:r>
        <w:r w:rsidRPr="00263C3A">
          <w:rPr>
            <w:rFonts w:ascii="B Zar" w:hAnsi="B Zar"/>
          </w:rPr>
          <w:fldChar w:fldCharType="separate"/>
        </w:r>
        <w:r w:rsidR="00DD4C85">
          <w:rPr>
            <w:rFonts w:ascii="B Zar" w:hAnsi="B Zar"/>
            <w:noProof/>
          </w:rPr>
          <w:t>11</w:t>
        </w:r>
        <w:r w:rsidRPr="00263C3A">
          <w:rPr>
            <w:rFonts w:ascii="B Zar" w:hAnsi="B Zar"/>
            <w:noProof/>
          </w:rPr>
          <w:fldChar w:fldCharType="end"/>
        </w:r>
      </w:p>
    </w:sdtContent>
  </w:sdt>
  <w:p w14:paraId="6ACEAC65" w14:textId="77777777" w:rsidR="00223681" w:rsidRDefault="00223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AA277" w14:textId="77777777" w:rsidR="00446CD7" w:rsidRDefault="00446CD7" w:rsidP="00F8189C">
      <w:r>
        <w:separator/>
      </w:r>
    </w:p>
  </w:footnote>
  <w:footnote w:type="continuationSeparator" w:id="0">
    <w:p w14:paraId="46F398FD" w14:textId="77777777" w:rsidR="00446CD7" w:rsidRDefault="00446CD7" w:rsidP="00F81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3416C"/>
    <w:multiLevelType w:val="hybridMultilevel"/>
    <w:tmpl w:val="7632D598"/>
    <w:lvl w:ilvl="0" w:tplc="1C069214">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867BF"/>
    <w:multiLevelType w:val="multilevel"/>
    <w:tmpl w:val="240682F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8" w:hanging="576"/>
      </w:pPr>
      <w:rPr>
        <w:rFonts w:hint="default"/>
      </w:rPr>
    </w:lvl>
    <w:lvl w:ilvl="2">
      <w:start w:val="1"/>
      <w:numFmt w:val="decimal"/>
      <w:pStyle w:val="Heading3"/>
      <w:lvlText w:val="%1-%2-%3"/>
      <w:lvlJc w:val="left"/>
      <w:pPr>
        <w:ind w:left="1145"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15"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5383055A"/>
    <w:multiLevelType w:val="hybridMultilevel"/>
    <w:tmpl w:val="16F647FA"/>
    <w:lvl w:ilvl="0" w:tplc="E1CAA3F0">
      <w:start w:val="1"/>
      <w:numFmt w:val="bullet"/>
      <w:lvlText w:val="-"/>
      <w:lvlJc w:val="left"/>
      <w:pPr>
        <w:ind w:left="720" w:hanging="360"/>
      </w:pPr>
      <w:rPr>
        <w:rFonts w:ascii="Zar-s" w:eastAsia="Times New Roman" w:hAnsi="Zar-s" w:cs="Zar"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f0s50wha2taaerrwq5fzzorptxe09wa5zp&quot;&gt;Untitled123&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2&lt;/item&gt;&lt;item&gt;43&lt;/item&gt;&lt;/record-ids&gt;&lt;/item&gt;&lt;/Libraries&gt;"/>
  </w:docVars>
  <w:rsids>
    <w:rsidRoot w:val="00F8189C"/>
    <w:rsid w:val="00011CD8"/>
    <w:rsid w:val="00012858"/>
    <w:rsid w:val="00012D36"/>
    <w:rsid w:val="000318D1"/>
    <w:rsid w:val="000445C3"/>
    <w:rsid w:val="0006680E"/>
    <w:rsid w:val="00070DDE"/>
    <w:rsid w:val="00076600"/>
    <w:rsid w:val="00083E3F"/>
    <w:rsid w:val="0008782F"/>
    <w:rsid w:val="0009141E"/>
    <w:rsid w:val="000A0B51"/>
    <w:rsid w:val="000A6E7C"/>
    <w:rsid w:val="000A7DD3"/>
    <w:rsid w:val="000B45E0"/>
    <w:rsid w:val="000B7996"/>
    <w:rsid w:val="000F497C"/>
    <w:rsid w:val="000F7F79"/>
    <w:rsid w:val="0012742E"/>
    <w:rsid w:val="001365FD"/>
    <w:rsid w:val="00143B47"/>
    <w:rsid w:val="00163B3A"/>
    <w:rsid w:val="001645A4"/>
    <w:rsid w:val="001805B1"/>
    <w:rsid w:val="00182ED8"/>
    <w:rsid w:val="001D7E9F"/>
    <w:rsid w:val="00203297"/>
    <w:rsid w:val="00223681"/>
    <w:rsid w:val="00224227"/>
    <w:rsid w:val="00240FC6"/>
    <w:rsid w:val="00250B38"/>
    <w:rsid w:val="00252673"/>
    <w:rsid w:val="002631E0"/>
    <w:rsid w:val="00270684"/>
    <w:rsid w:val="00285034"/>
    <w:rsid w:val="00296A27"/>
    <w:rsid w:val="002A7C6D"/>
    <w:rsid w:val="002D3AB9"/>
    <w:rsid w:val="002D5C25"/>
    <w:rsid w:val="002D75B7"/>
    <w:rsid w:val="002E5353"/>
    <w:rsid w:val="003147EA"/>
    <w:rsid w:val="003253FB"/>
    <w:rsid w:val="00331004"/>
    <w:rsid w:val="003471D0"/>
    <w:rsid w:val="00356E88"/>
    <w:rsid w:val="00363174"/>
    <w:rsid w:val="003704B7"/>
    <w:rsid w:val="003767D2"/>
    <w:rsid w:val="003B082F"/>
    <w:rsid w:val="003B36DD"/>
    <w:rsid w:val="003B47F0"/>
    <w:rsid w:val="003C6AFF"/>
    <w:rsid w:val="003E6275"/>
    <w:rsid w:val="003F45D1"/>
    <w:rsid w:val="00424C0D"/>
    <w:rsid w:val="00446CD7"/>
    <w:rsid w:val="00452DA0"/>
    <w:rsid w:val="00457F94"/>
    <w:rsid w:val="00466735"/>
    <w:rsid w:val="004718CF"/>
    <w:rsid w:val="00476806"/>
    <w:rsid w:val="004774EE"/>
    <w:rsid w:val="004843A9"/>
    <w:rsid w:val="00485048"/>
    <w:rsid w:val="00491BA8"/>
    <w:rsid w:val="00493B62"/>
    <w:rsid w:val="004B35A6"/>
    <w:rsid w:val="004B6601"/>
    <w:rsid w:val="004C2C86"/>
    <w:rsid w:val="004E020C"/>
    <w:rsid w:val="00500BBF"/>
    <w:rsid w:val="005059D8"/>
    <w:rsid w:val="00523A40"/>
    <w:rsid w:val="00526457"/>
    <w:rsid w:val="00545391"/>
    <w:rsid w:val="00553307"/>
    <w:rsid w:val="00560B00"/>
    <w:rsid w:val="00565301"/>
    <w:rsid w:val="0057344F"/>
    <w:rsid w:val="00595658"/>
    <w:rsid w:val="005A01ED"/>
    <w:rsid w:val="005B1DE4"/>
    <w:rsid w:val="005B3FA2"/>
    <w:rsid w:val="005C31DA"/>
    <w:rsid w:val="005D2EB2"/>
    <w:rsid w:val="005E5C32"/>
    <w:rsid w:val="005F2289"/>
    <w:rsid w:val="005F3D52"/>
    <w:rsid w:val="006017BB"/>
    <w:rsid w:val="006042FB"/>
    <w:rsid w:val="00604A4B"/>
    <w:rsid w:val="00622181"/>
    <w:rsid w:val="0065054F"/>
    <w:rsid w:val="00674D44"/>
    <w:rsid w:val="00693881"/>
    <w:rsid w:val="006941BF"/>
    <w:rsid w:val="0069556B"/>
    <w:rsid w:val="006C1D1E"/>
    <w:rsid w:val="006E0A02"/>
    <w:rsid w:val="006E15F4"/>
    <w:rsid w:val="006F001D"/>
    <w:rsid w:val="006F0896"/>
    <w:rsid w:val="006F233B"/>
    <w:rsid w:val="006F5FB2"/>
    <w:rsid w:val="006F6F71"/>
    <w:rsid w:val="00700147"/>
    <w:rsid w:val="00714FBC"/>
    <w:rsid w:val="0072704E"/>
    <w:rsid w:val="007367F8"/>
    <w:rsid w:val="00751B14"/>
    <w:rsid w:val="00753C07"/>
    <w:rsid w:val="00761DC7"/>
    <w:rsid w:val="00776765"/>
    <w:rsid w:val="007A0D43"/>
    <w:rsid w:val="007A523B"/>
    <w:rsid w:val="007A6817"/>
    <w:rsid w:val="007C5256"/>
    <w:rsid w:val="007C5447"/>
    <w:rsid w:val="007D3463"/>
    <w:rsid w:val="00800B90"/>
    <w:rsid w:val="00815B06"/>
    <w:rsid w:val="00844054"/>
    <w:rsid w:val="00850459"/>
    <w:rsid w:val="008508EF"/>
    <w:rsid w:val="0086188F"/>
    <w:rsid w:val="00863634"/>
    <w:rsid w:val="00877554"/>
    <w:rsid w:val="00896D4B"/>
    <w:rsid w:val="008C2D80"/>
    <w:rsid w:val="008C3329"/>
    <w:rsid w:val="008C48B8"/>
    <w:rsid w:val="008D2918"/>
    <w:rsid w:val="008D4EBB"/>
    <w:rsid w:val="008E4BCB"/>
    <w:rsid w:val="008F0DE2"/>
    <w:rsid w:val="008F2C0D"/>
    <w:rsid w:val="009017AC"/>
    <w:rsid w:val="00917C54"/>
    <w:rsid w:val="0093146F"/>
    <w:rsid w:val="00931A11"/>
    <w:rsid w:val="00941EB6"/>
    <w:rsid w:val="009728AB"/>
    <w:rsid w:val="0097625B"/>
    <w:rsid w:val="009A0A2A"/>
    <w:rsid w:val="009B1275"/>
    <w:rsid w:val="009C4E23"/>
    <w:rsid w:val="009E4C4A"/>
    <w:rsid w:val="00A06699"/>
    <w:rsid w:val="00A1604F"/>
    <w:rsid w:val="00A2120C"/>
    <w:rsid w:val="00A255CC"/>
    <w:rsid w:val="00A35B3F"/>
    <w:rsid w:val="00A47BA3"/>
    <w:rsid w:val="00A570B8"/>
    <w:rsid w:val="00A61A93"/>
    <w:rsid w:val="00A74C9D"/>
    <w:rsid w:val="00A81680"/>
    <w:rsid w:val="00AA0EEB"/>
    <w:rsid w:val="00AC0580"/>
    <w:rsid w:val="00AC25D3"/>
    <w:rsid w:val="00AD0F54"/>
    <w:rsid w:val="00AD7013"/>
    <w:rsid w:val="00AD7C95"/>
    <w:rsid w:val="00AE1137"/>
    <w:rsid w:val="00AF2F43"/>
    <w:rsid w:val="00AF7640"/>
    <w:rsid w:val="00B00D85"/>
    <w:rsid w:val="00B0285E"/>
    <w:rsid w:val="00B27776"/>
    <w:rsid w:val="00B52E05"/>
    <w:rsid w:val="00B54C6C"/>
    <w:rsid w:val="00B62223"/>
    <w:rsid w:val="00B65D28"/>
    <w:rsid w:val="00B9167D"/>
    <w:rsid w:val="00B91FEA"/>
    <w:rsid w:val="00B925FB"/>
    <w:rsid w:val="00BA3490"/>
    <w:rsid w:val="00BB285F"/>
    <w:rsid w:val="00BC6B4F"/>
    <w:rsid w:val="00C11AA1"/>
    <w:rsid w:val="00C72342"/>
    <w:rsid w:val="00C95C9C"/>
    <w:rsid w:val="00CA54AE"/>
    <w:rsid w:val="00CB680F"/>
    <w:rsid w:val="00CC61CD"/>
    <w:rsid w:val="00CD523E"/>
    <w:rsid w:val="00D01CEA"/>
    <w:rsid w:val="00D025C7"/>
    <w:rsid w:val="00D10899"/>
    <w:rsid w:val="00D26DAC"/>
    <w:rsid w:val="00D54D91"/>
    <w:rsid w:val="00D6160D"/>
    <w:rsid w:val="00D64249"/>
    <w:rsid w:val="00D73C1E"/>
    <w:rsid w:val="00D902F2"/>
    <w:rsid w:val="00D92259"/>
    <w:rsid w:val="00D95F37"/>
    <w:rsid w:val="00DB4E3A"/>
    <w:rsid w:val="00DC15DD"/>
    <w:rsid w:val="00DC4B15"/>
    <w:rsid w:val="00DD4C85"/>
    <w:rsid w:val="00DE039D"/>
    <w:rsid w:val="00E02C55"/>
    <w:rsid w:val="00E21B75"/>
    <w:rsid w:val="00E21D12"/>
    <w:rsid w:val="00E23054"/>
    <w:rsid w:val="00E43852"/>
    <w:rsid w:val="00E450B7"/>
    <w:rsid w:val="00E5705E"/>
    <w:rsid w:val="00E67DA0"/>
    <w:rsid w:val="00E71F95"/>
    <w:rsid w:val="00E810F8"/>
    <w:rsid w:val="00E84A05"/>
    <w:rsid w:val="00E949FD"/>
    <w:rsid w:val="00E9567E"/>
    <w:rsid w:val="00E96DBE"/>
    <w:rsid w:val="00E974A7"/>
    <w:rsid w:val="00ED007B"/>
    <w:rsid w:val="00EF48EE"/>
    <w:rsid w:val="00F34FB8"/>
    <w:rsid w:val="00F35B41"/>
    <w:rsid w:val="00F4017A"/>
    <w:rsid w:val="00F57611"/>
    <w:rsid w:val="00F6275D"/>
    <w:rsid w:val="00F74455"/>
    <w:rsid w:val="00F75282"/>
    <w:rsid w:val="00F8189C"/>
    <w:rsid w:val="00F81F22"/>
    <w:rsid w:val="00F84E3F"/>
    <w:rsid w:val="00F876F2"/>
    <w:rsid w:val="00F90EC5"/>
    <w:rsid w:val="00FA0619"/>
    <w:rsid w:val="00FA78E8"/>
    <w:rsid w:val="00FB16B2"/>
    <w:rsid w:val="00FC6731"/>
    <w:rsid w:val="00FE6B96"/>
    <w:rsid w:val="00FE73BA"/>
    <w:rsid w:val="00FF4498"/>
    <w:rsid w:val="00FF44D3"/>
    <w:rsid w:val="00FF46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F994"/>
  <w15:chartTrackingRefBased/>
  <w15:docId w15:val="{09EF0702-C05E-4506-8A2E-0E2C3917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89C"/>
    <w:pPr>
      <w:spacing w:after="0" w:line="240" w:lineRule="auto"/>
      <w:jc w:val="center"/>
    </w:pPr>
    <w:rPr>
      <w:rFonts w:ascii="Times New Roman" w:hAnsi="Times New Roman" w:cs="B Lotus"/>
      <w:kern w:val="0"/>
      <w:sz w:val="24"/>
      <w:szCs w:val="28"/>
      <w14:ligatures w14:val="none"/>
    </w:rPr>
  </w:style>
  <w:style w:type="paragraph" w:styleId="Heading1">
    <w:name w:val="heading 1"/>
    <w:basedOn w:val="Normal"/>
    <w:next w:val="Normal"/>
    <w:link w:val="Heading1Char"/>
    <w:autoRedefine/>
    <w:uiPriority w:val="9"/>
    <w:qFormat/>
    <w:rsid w:val="00F8189C"/>
    <w:pPr>
      <w:keepNext/>
      <w:keepLines/>
      <w:numPr>
        <w:numId w:val="1"/>
      </w:numPr>
      <w:outlineLvl w:val="0"/>
    </w:pPr>
    <w:rPr>
      <w:rFonts w:asciiTheme="majorHAnsi" w:eastAsiaTheme="majorEastAsia" w:hAnsiTheme="majorHAnsi"/>
      <w:bCs/>
      <w:sz w:val="20"/>
      <w:szCs w:val="56"/>
      <w:lang w:bidi="fa-IR"/>
    </w:rPr>
  </w:style>
  <w:style w:type="paragraph" w:styleId="Heading2">
    <w:name w:val="heading 2"/>
    <w:aliases w:val="+Heading 2"/>
    <w:basedOn w:val="Normal"/>
    <w:next w:val="Normal"/>
    <w:link w:val="Heading2Char"/>
    <w:autoRedefine/>
    <w:uiPriority w:val="9"/>
    <w:unhideWhenUsed/>
    <w:qFormat/>
    <w:rsid w:val="00F8189C"/>
    <w:pPr>
      <w:keepNext/>
      <w:keepLines/>
      <w:numPr>
        <w:ilvl w:val="1"/>
        <w:numId w:val="1"/>
      </w:numPr>
      <w:outlineLvl w:val="1"/>
    </w:pPr>
    <w:rPr>
      <w:rFonts w:asciiTheme="majorHAnsi" w:eastAsiaTheme="majorEastAsia" w:hAnsiTheme="majorHAnsi"/>
      <w:sz w:val="26"/>
      <w:szCs w:val="32"/>
      <w:lang w:bidi="fa-IR"/>
    </w:rPr>
  </w:style>
  <w:style w:type="paragraph" w:styleId="Heading3">
    <w:name w:val="heading 3"/>
    <w:basedOn w:val="Normal"/>
    <w:next w:val="Normal"/>
    <w:link w:val="Heading3Char"/>
    <w:autoRedefine/>
    <w:uiPriority w:val="9"/>
    <w:unhideWhenUsed/>
    <w:qFormat/>
    <w:rsid w:val="00F8189C"/>
    <w:pPr>
      <w:keepNext/>
      <w:keepLines/>
      <w:numPr>
        <w:ilvl w:val="2"/>
        <w:numId w:val="1"/>
      </w:numPr>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autoRedefine/>
    <w:uiPriority w:val="9"/>
    <w:unhideWhenUsed/>
    <w:qFormat/>
    <w:rsid w:val="00F8189C"/>
    <w:pPr>
      <w:widowControl w:val="0"/>
      <w:numPr>
        <w:ilvl w:val="3"/>
        <w:numId w:val="1"/>
      </w:numPr>
      <w:ind w:left="0" w:firstLine="284"/>
      <w:outlineLvl w:val="3"/>
    </w:pPr>
    <w:rPr>
      <w:rFonts w:asciiTheme="majorHAnsi" w:eastAsiaTheme="majorEastAsia" w:hAnsiTheme="majorHAnsi"/>
      <w:b/>
      <w:color w:val="000000" w:themeColor="text1"/>
      <w:sz w:val="28"/>
      <w:szCs w:val="20"/>
      <w:lang w:bidi="fa-IR"/>
    </w:rPr>
  </w:style>
  <w:style w:type="paragraph" w:styleId="Heading5">
    <w:name w:val="heading 5"/>
    <w:basedOn w:val="Normal"/>
    <w:next w:val="Normal"/>
    <w:link w:val="Heading5Char"/>
    <w:uiPriority w:val="9"/>
    <w:unhideWhenUsed/>
    <w:qFormat/>
    <w:rsid w:val="00F8189C"/>
    <w:pPr>
      <w:keepNext/>
      <w:keepLines/>
      <w:spacing w:before="200"/>
      <w:ind w:left="1008" w:hanging="1008"/>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8189C"/>
    <w:pPr>
      <w:keepNext/>
      <w:keepLines/>
      <w:spacing w:before="200"/>
      <w:ind w:left="1152" w:hanging="1152"/>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8189C"/>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189C"/>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8189C"/>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89C"/>
    <w:rPr>
      <w:rFonts w:asciiTheme="majorHAnsi" w:eastAsiaTheme="majorEastAsia" w:hAnsiTheme="majorHAnsi" w:cs="B Lotus"/>
      <w:bCs/>
      <w:kern w:val="0"/>
      <w:sz w:val="20"/>
      <w:szCs w:val="56"/>
      <w:lang w:bidi="fa-IR"/>
      <w14:ligatures w14:val="none"/>
    </w:rPr>
  </w:style>
  <w:style w:type="character" w:customStyle="1" w:styleId="Heading2Char">
    <w:name w:val="Heading 2 Char"/>
    <w:aliases w:val="+Heading 2 Char"/>
    <w:basedOn w:val="DefaultParagraphFont"/>
    <w:link w:val="Heading2"/>
    <w:uiPriority w:val="9"/>
    <w:rsid w:val="00F8189C"/>
    <w:rPr>
      <w:rFonts w:asciiTheme="majorHAnsi" w:eastAsiaTheme="majorEastAsia" w:hAnsiTheme="majorHAnsi" w:cs="B Lotus"/>
      <w:kern w:val="0"/>
      <w:sz w:val="26"/>
      <w:szCs w:val="32"/>
      <w:lang w:bidi="fa-IR"/>
      <w14:ligatures w14:val="none"/>
    </w:rPr>
  </w:style>
  <w:style w:type="character" w:customStyle="1" w:styleId="Heading3Char">
    <w:name w:val="Heading 3 Char"/>
    <w:basedOn w:val="DefaultParagraphFont"/>
    <w:link w:val="Heading3"/>
    <w:uiPriority w:val="9"/>
    <w:rsid w:val="00F8189C"/>
    <w:rPr>
      <w:rFonts w:asciiTheme="majorHAnsi" w:eastAsiaTheme="majorEastAsia" w:hAnsiTheme="majorHAnsi" w:cs="B Lotus"/>
      <w:bCs/>
      <w:kern w:val="0"/>
      <w:sz w:val="20"/>
      <w:szCs w:val="20"/>
      <w:lang w:bidi="fa-IR"/>
      <w14:ligatures w14:val="none"/>
    </w:rPr>
  </w:style>
  <w:style w:type="character" w:customStyle="1" w:styleId="Heading4Char">
    <w:name w:val="Heading 4 Char"/>
    <w:basedOn w:val="DefaultParagraphFont"/>
    <w:link w:val="Heading4"/>
    <w:uiPriority w:val="9"/>
    <w:rsid w:val="00F8189C"/>
    <w:rPr>
      <w:rFonts w:asciiTheme="majorHAnsi" w:eastAsiaTheme="majorEastAsia" w:hAnsiTheme="majorHAnsi" w:cs="B Lotus"/>
      <w:b/>
      <w:color w:val="000000" w:themeColor="text1"/>
      <w:kern w:val="0"/>
      <w:sz w:val="28"/>
      <w:szCs w:val="20"/>
      <w:lang w:bidi="fa-IR"/>
      <w14:ligatures w14:val="none"/>
    </w:rPr>
  </w:style>
  <w:style w:type="character" w:customStyle="1" w:styleId="Heading5Char">
    <w:name w:val="Heading 5 Char"/>
    <w:basedOn w:val="DefaultParagraphFont"/>
    <w:link w:val="Heading5"/>
    <w:uiPriority w:val="9"/>
    <w:rsid w:val="00F8189C"/>
    <w:rPr>
      <w:rFonts w:asciiTheme="majorHAnsi" w:eastAsiaTheme="majorEastAsia" w:hAnsiTheme="majorHAnsi" w:cstheme="majorBidi"/>
      <w:color w:val="1F3763" w:themeColor="accent1" w:themeShade="7F"/>
      <w:kern w:val="0"/>
      <w:sz w:val="24"/>
      <w:szCs w:val="28"/>
      <w14:ligatures w14:val="none"/>
    </w:rPr>
  </w:style>
  <w:style w:type="character" w:customStyle="1" w:styleId="Heading6Char">
    <w:name w:val="Heading 6 Char"/>
    <w:basedOn w:val="DefaultParagraphFont"/>
    <w:link w:val="Heading6"/>
    <w:uiPriority w:val="9"/>
    <w:semiHidden/>
    <w:rsid w:val="00F8189C"/>
    <w:rPr>
      <w:rFonts w:asciiTheme="majorHAnsi" w:eastAsiaTheme="majorEastAsia" w:hAnsiTheme="majorHAnsi" w:cstheme="majorBidi"/>
      <w:i/>
      <w:iCs/>
      <w:color w:val="1F3763" w:themeColor="accent1" w:themeShade="7F"/>
      <w:kern w:val="0"/>
      <w:sz w:val="24"/>
      <w:szCs w:val="28"/>
      <w14:ligatures w14:val="none"/>
    </w:rPr>
  </w:style>
  <w:style w:type="character" w:customStyle="1" w:styleId="Heading7Char">
    <w:name w:val="Heading 7 Char"/>
    <w:basedOn w:val="DefaultParagraphFont"/>
    <w:link w:val="Heading7"/>
    <w:uiPriority w:val="9"/>
    <w:semiHidden/>
    <w:rsid w:val="00F8189C"/>
    <w:rPr>
      <w:rFonts w:asciiTheme="majorHAnsi" w:eastAsiaTheme="majorEastAsia" w:hAnsiTheme="majorHAnsi" w:cstheme="majorBidi"/>
      <w:i/>
      <w:iCs/>
      <w:color w:val="404040" w:themeColor="text1" w:themeTint="BF"/>
      <w:kern w:val="0"/>
      <w:sz w:val="24"/>
      <w:szCs w:val="28"/>
      <w14:ligatures w14:val="none"/>
    </w:rPr>
  </w:style>
  <w:style w:type="character" w:customStyle="1" w:styleId="Heading8Char">
    <w:name w:val="Heading 8 Char"/>
    <w:basedOn w:val="DefaultParagraphFont"/>
    <w:link w:val="Heading8"/>
    <w:uiPriority w:val="9"/>
    <w:semiHidden/>
    <w:rsid w:val="00F8189C"/>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F8189C"/>
    <w:rPr>
      <w:rFonts w:asciiTheme="majorHAnsi" w:eastAsiaTheme="majorEastAsia" w:hAnsiTheme="majorHAnsi" w:cstheme="majorBidi"/>
      <w:i/>
      <w:iCs/>
      <w:color w:val="404040" w:themeColor="text1" w:themeTint="BF"/>
      <w:kern w:val="0"/>
      <w:sz w:val="20"/>
      <w:szCs w:val="20"/>
      <w14:ligatures w14:val="none"/>
    </w:rPr>
  </w:style>
  <w:style w:type="paragraph" w:styleId="FootnoteText">
    <w:name w:val="footnote text"/>
    <w:aliases w:val="Char Char,پاورقي,متن زيرنويس, Char,Char, Char3,Char3,زیر نویس,Footnote Text Char Char Char Char,Footnote Text1 Char,Footnote Text2,Footnote Text Char Char Char Char1,zie nevis,Footnote Text Char Char,Footnote Text Char1 Char1 Char"/>
    <w:basedOn w:val="Normal"/>
    <w:link w:val="FootnoteTextChar"/>
    <w:uiPriority w:val="99"/>
    <w:unhideWhenUsed/>
    <w:qFormat/>
    <w:rsid w:val="00F8189C"/>
    <w:rPr>
      <w:sz w:val="20"/>
      <w:szCs w:val="20"/>
    </w:rPr>
  </w:style>
  <w:style w:type="character" w:customStyle="1" w:styleId="FootnoteTextChar">
    <w:name w:val="Footnote Text Char"/>
    <w:aliases w:val="Char Char Char,پاورقي Char,متن زيرنويس Char, Char Char,Char Char1, Char3 Char,Char3 Char,زیر نویس Char,Footnote Text Char Char Char Char Char,Footnote Text1 Char Char,Footnote Text2 Char,Footnote Text Char Char Char Char1 Char"/>
    <w:basedOn w:val="DefaultParagraphFont"/>
    <w:link w:val="FootnoteText"/>
    <w:uiPriority w:val="99"/>
    <w:rsid w:val="00F8189C"/>
    <w:rPr>
      <w:rFonts w:ascii="Times New Roman" w:hAnsi="Times New Roman" w:cs="B Lotus"/>
      <w:kern w:val="0"/>
      <w:sz w:val="20"/>
      <w:szCs w:val="20"/>
      <w14:ligatures w14:val="none"/>
    </w:rPr>
  </w:style>
  <w:style w:type="character" w:styleId="FootnoteReference">
    <w:name w:val="footnote reference"/>
    <w:aliases w:val="شماره زيرنويس,پاورقی,Footnote"/>
    <w:basedOn w:val="DefaultParagraphFont"/>
    <w:uiPriority w:val="99"/>
    <w:unhideWhenUsed/>
    <w:rsid w:val="00F8189C"/>
    <w:rPr>
      <w:vertAlign w:val="superscript"/>
    </w:rPr>
  </w:style>
  <w:style w:type="character" w:customStyle="1" w:styleId="shorttext">
    <w:name w:val="short_text"/>
    <w:basedOn w:val="DefaultParagraphFont"/>
    <w:rsid w:val="00F8189C"/>
  </w:style>
  <w:style w:type="character" w:customStyle="1" w:styleId="alt-edited">
    <w:name w:val="alt-edited"/>
    <w:basedOn w:val="DefaultParagraphFont"/>
    <w:rsid w:val="00F8189C"/>
  </w:style>
  <w:style w:type="table" w:styleId="TableGrid">
    <w:name w:val="Table Grid"/>
    <w:basedOn w:val="TableNormal"/>
    <w:uiPriority w:val="59"/>
    <w:rsid w:val="00F8189C"/>
    <w:pPr>
      <w:spacing w:after="0" w:line="240" w:lineRule="auto"/>
    </w:pPr>
    <w:rPr>
      <w:rFonts w:ascii="B Lotus" w:hAnsi="B Lotus" w:cs="B Zar"/>
      <w:kern w:val="0"/>
      <w:sz w:val="24"/>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T"/>
    <w:basedOn w:val="Normal"/>
    <w:next w:val="Normal"/>
    <w:link w:val="CaptionChar"/>
    <w:uiPriority w:val="35"/>
    <w:unhideWhenUsed/>
    <w:qFormat/>
    <w:rsid w:val="00F8189C"/>
    <w:rPr>
      <w:b/>
      <w:bCs/>
      <w:color w:val="4472C4" w:themeColor="accent1"/>
      <w:sz w:val="18"/>
      <w:szCs w:val="18"/>
    </w:rPr>
  </w:style>
  <w:style w:type="character" w:customStyle="1" w:styleId="CaptionChar">
    <w:name w:val="Caption Char"/>
    <w:aliases w:val="Caption T Char"/>
    <w:link w:val="Caption"/>
    <w:uiPriority w:val="35"/>
    <w:rsid w:val="00F8189C"/>
    <w:rPr>
      <w:rFonts w:ascii="Times New Roman" w:hAnsi="Times New Roman" w:cs="B Lotus"/>
      <w:b/>
      <w:bCs/>
      <w:color w:val="4472C4" w:themeColor="accent1"/>
      <w:kern w:val="0"/>
      <w:sz w:val="18"/>
      <w:szCs w:val="18"/>
      <w14:ligatures w14:val="none"/>
    </w:rPr>
  </w:style>
  <w:style w:type="paragraph" w:styleId="ListParagraph">
    <w:name w:val="List Paragraph"/>
    <w:basedOn w:val="Normal"/>
    <w:link w:val="ListParagraphChar"/>
    <w:uiPriority w:val="34"/>
    <w:qFormat/>
    <w:rsid w:val="00F8189C"/>
    <w:pPr>
      <w:ind w:left="720"/>
      <w:contextualSpacing/>
    </w:pPr>
  </w:style>
  <w:style w:type="character" w:customStyle="1" w:styleId="ListParagraphChar">
    <w:name w:val="List Paragraph Char"/>
    <w:link w:val="ListParagraph"/>
    <w:uiPriority w:val="34"/>
    <w:locked/>
    <w:rsid w:val="00F8189C"/>
    <w:rPr>
      <w:rFonts w:ascii="Times New Roman" w:hAnsi="Times New Roman" w:cs="B Lotus"/>
      <w:kern w:val="0"/>
      <w:sz w:val="24"/>
      <w:szCs w:val="28"/>
      <w14:ligatures w14:val="none"/>
    </w:rPr>
  </w:style>
  <w:style w:type="paragraph" w:customStyle="1" w:styleId="matn">
    <w:name w:val="matn"/>
    <w:basedOn w:val="Normal"/>
    <w:link w:val="matnChar1"/>
    <w:rsid w:val="00F8189C"/>
    <w:pPr>
      <w:widowControl w:val="0"/>
      <w:bidi/>
      <w:spacing w:line="228" w:lineRule="auto"/>
      <w:ind w:firstLine="284"/>
      <w:jc w:val="lowKashida"/>
    </w:pPr>
    <w:rPr>
      <w:rFonts w:eastAsia="Times New Roman"/>
      <w:sz w:val="22"/>
      <w:szCs w:val="26"/>
      <w:lang w:bidi="fa-IR"/>
    </w:rPr>
  </w:style>
  <w:style w:type="character" w:customStyle="1" w:styleId="matnChar1">
    <w:name w:val="matn Char1"/>
    <w:link w:val="matn"/>
    <w:rsid w:val="00F8189C"/>
    <w:rPr>
      <w:rFonts w:ascii="Times New Roman" w:eastAsia="Times New Roman" w:hAnsi="Times New Roman" w:cs="B Lotus"/>
      <w:kern w:val="0"/>
      <w:szCs w:val="26"/>
      <w:lang w:bidi="fa-IR"/>
      <w14:ligatures w14:val="none"/>
    </w:rPr>
  </w:style>
  <w:style w:type="paragraph" w:customStyle="1" w:styleId="Receiveddates">
    <w:name w:val="Received dates"/>
    <w:basedOn w:val="Normal"/>
    <w:next w:val="Normal"/>
    <w:autoRedefine/>
    <w:qFormat/>
    <w:rsid w:val="00F8189C"/>
    <w:rPr>
      <w:rFonts w:eastAsia="Times New Roman" w:cs="Times New Roman"/>
      <w:sz w:val="18"/>
      <w:szCs w:val="18"/>
      <w:lang w:val="en-GB" w:eastAsia="en-GB"/>
    </w:rPr>
  </w:style>
  <w:style w:type="paragraph" w:styleId="Header">
    <w:name w:val="header"/>
    <w:basedOn w:val="Normal"/>
    <w:link w:val="HeaderChar"/>
    <w:uiPriority w:val="99"/>
    <w:unhideWhenUsed/>
    <w:rsid w:val="00F8189C"/>
    <w:pPr>
      <w:tabs>
        <w:tab w:val="center" w:pos="4513"/>
        <w:tab w:val="right" w:pos="9026"/>
      </w:tabs>
    </w:pPr>
  </w:style>
  <w:style w:type="character" w:customStyle="1" w:styleId="HeaderChar">
    <w:name w:val="Header Char"/>
    <w:basedOn w:val="DefaultParagraphFont"/>
    <w:link w:val="Header"/>
    <w:uiPriority w:val="99"/>
    <w:rsid w:val="00F8189C"/>
    <w:rPr>
      <w:rFonts w:ascii="Times New Roman" w:hAnsi="Times New Roman" w:cs="B Lotus"/>
      <w:kern w:val="0"/>
      <w:sz w:val="24"/>
      <w:szCs w:val="28"/>
      <w14:ligatures w14:val="none"/>
    </w:rPr>
  </w:style>
  <w:style w:type="paragraph" w:styleId="Footer">
    <w:name w:val="footer"/>
    <w:basedOn w:val="Normal"/>
    <w:link w:val="FooterChar"/>
    <w:uiPriority w:val="99"/>
    <w:unhideWhenUsed/>
    <w:rsid w:val="00F8189C"/>
    <w:pPr>
      <w:tabs>
        <w:tab w:val="center" w:pos="4513"/>
        <w:tab w:val="right" w:pos="9026"/>
      </w:tabs>
    </w:pPr>
  </w:style>
  <w:style w:type="character" w:customStyle="1" w:styleId="FooterChar">
    <w:name w:val="Footer Char"/>
    <w:basedOn w:val="DefaultParagraphFont"/>
    <w:link w:val="Footer"/>
    <w:uiPriority w:val="99"/>
    <w:rsid w:val="00F8189C"/>
    <w:rPr>
      <w:rFonts w:ascii="Times New Roman" w:hAnsi="Times New Roman" w:cs="B Lotus"/>
      <w:kern w:val="0"/>
      <w:sz w:val="24"/>
      <w:szCs w:val="28"/>
      <w14:ligatures w14:val="none"/>
    </w:rPr>
  </w:style>
  <w:style w:type="character" w:styleId="CommentReference">
    <w:name w:val="annotation reference"/>
    <w:basedOn w:val="DefaultParagraphFont"/>
    <w:uiPriority w:val="99"/>
    <w:semiHidden/>
    <w:unhideWhenUsed/>
    <w:rsid w:val="00F8189C"/>
    <w:rPr>
      <w:sz w:val="16"/>
      <w:szCs w:val="16"/>
    </w:rPr>
  </w:style>
  <w:style w:type="paragraph" w:styleId="CommentText">
    <w:name w:val="annotation text"/>
    <w:basedOn w:val="Normal"/>
    <w:link w:val="CommentTextChar"/>
    <w:uiPriority w:val="99"/>
    <w:semiHidden/>
    <w:unhideWhenUsed/>
    <w:rsid w:val="00F8189C"/>
    <w:rPr>
      <w:sz w:val="20"/>
      <w:szCs w:val="20"/>
    </w:rPr>
  </w:style>
  <w:style w:type="character" w:customStyle="1" w:styleId="CommentTextChar">
    <w:name w:val="Comment Text Char"/>
    <w:basedOn w:val="DefaultParagraphFont"/>
    <w:link w:val="CommentText"/>
    <w:uiPriority w:val="99"/>
    <w:semiHidden/>
    <w:rsid w:val="00F8189C"/>
    <w:rPr>
      <w:rFonts w:ascii="Times New Roman" w:hAnsi="Times New Roman" w:cs="B Lotu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8189C"/>
    <w:rPr>
      <w:b/>
      <w:bCs/>
    </w:rPr>
  </w:style>
  <w:style w:type="character" w:customStyle="1" w:styleId="CommentSubjectChar">
    <w:name w:val="Comment Subject Char"/>
    <w:basedOn w:val="CommentTextChar"/>
    <w:link w:val="CommentSubject"/>
    <w:uiPriority w:val="99"/>
    <w:semiHidden/>
    <w:rsid w:val="00F8189C"/>
    <w:rPr>
      <w:rFonts w:ascii="Times New Roman" w:hAnsi="Times New Roman" w:cs="B Lotus"/>
      <w:b/>
      <w:bCs/>
      <w:kern w:val="0"/>
      <w:sz w:val="20"/>
      <w:szCs w:val="20"/>
      <w14:ligatures w14:val="none"/>
    </w:rPr>
  </w:style>
  <w:style w:type="paragraph" w:styleId="BalloonText">
    <w:name w:val="Balloon Text"/>
    <w:basedOn w:val="Normal"/>
    <w:link w:val="BalloonTextChar"/>
    <w:uiPriority w:val="99"/>
    <w:semiHidden/>
    <w:unhideWhenUsed/>
    <w:rsid w:val="00F8189C"/>
    <w:rPr>
      <w:rFonts w:ascii="Tahoma" w:hAnsi="Tahoma" w:cs="Tahoma"/>
      <w:sz w:val="16"/>
      <w:szCs w:val="16"/>
    </w:rPr>
  </w:style>
  <w:style w:type="character" w:customStyle="1" w:styleId="BalloonTextChar">
    <w:name w:val="Balloon Text Char"/>
    <w:basedOn w:val="DefaultParagraphFont"/>
    <w:link w:val="BalloonText"/>
    <w:uiPriority w:val="99"/>
    <w:semiHidden/>
    <w:rsid w:val="00F8189C"/>
    <w:rPr>
      <w:rFonts w:ascii="Tahoma" w:hAnsi="Tahoma" w:cs="Tahoma"/>
      <w:kern w:val="0"/>
      <w:sz w:val="16"/>
      <w:szCs w:val="16"/>
      <w14:ligatures w14:val="none"/>
    </w:rPr>
  </w:style>
  <w:style w:type="character" w:customStyle="1" w:styleId="tlid-translation">
    <w:name w:val="tlid-translation"/>
    <w:basedOn w:val="DefaultParagraphFont"/>
    <w:rsid w:val="00F8189C"/>
  </w:style>
  <w:style w:type="paragraph" w:customStyle="1" w:styleId="EndNoteBibliographyTitle">
    <w:name w:val="EndNote Bibliography Title"/>
    <w:basedOn w:val="Normal"/>
    <w:link w:val="EndNoteBibliographyTitleChar"/>
    <w:rsid w:val="00F8189C"/>
    <w:rPr>
      <w:rFonts w:cs="Times New Roman"/>
      <w:noProof/>
    </w:rPr>
  </w:style>
  <w:style w:type="character" w:customStyle="1" w:styleId="EndNoteBibliographyTitleChar">
    <w:name w:val="EndNote Bibliography Title Char"/>
    <w:basedOn w:val="DefaultParagraphFont"/>
    <w:link w:val="EndNoteBibliographyTitle"/>
    <w:rsid w:val="00F8189C"/>
    <w:rPr>
      <w:rFonts w:ascii="Times New Roman" w:hAnsi="Times New Roman" w:cs="Times New Roman"/>
      <w:noProof/>
      <w:kern w:val="0"/>
      <w:sz w:val="24"/>
      <w:szCs w:val="28"/>
      <w14:ligatures w14:val="none"/>
    </w:rPr>
  </w:style>
  <w:style w:type="paragraph" w:customStyle="1" w:styleId="EndNoteBibliography">
    <w:name w:val="EndNote Bibliography"/>
    <w:basedOn w:val="Normal"/>
    <w:link w:val="EndNoteBibliographyChar"/>
    <w:rsid w:val="00F8189C"/>
    <w:pPr>
      <w:jc w:val="lowKashida"/>
    </w:pPr>
    <w:rPr>
      <w:rFonts w:cs="Times New Roman"/>
      <w:noProof/>
    </w:rPr>
  </w:style>
  <w:style w:type="character" w:customStyle="1" w:styleId="EndNoteBibliographyChar">
    <w:name w:val="EndNote Bibliography Char"/>
    <w:basedOn w:val="DefaultParagraphFont"/>
    <w:link w:val="EndNoteBibliography"/>
    <w:rsid w:val="00F8189C"/>
    <w:rPr>
      <w:rFonts w:ascii="Times New Roman" w:hAnsi="Times New Roman" w:cs="Times New Roman"/>
      <w:noProof/>
      <w:kern w:val="0"/>
      <w:sz w:val="24"/>
      <w:szCs w:val="28"/>
      <w14:ligatures w14:val="none"/>
    </w:rPr>
  </w:style>
  <w:style w:type="character" w:styleId="Hyperlink">
    <w:name w:val="Hyperlink"/>
    <w:basedOn w:val="DefaultParagraphFont"/>
    <w:uiPriority w:val="99"/>
    <w:semiHidden/>
    <w:unhideWhenUsed/>
    <w:rsid w:val="00F8189C"/>
    <w:rPr>
      <w:color w:val="0000FF"/>
      <w:u w:val="single"/>
    </w:rPr>
  </w:style>
  <w:style w:type="paragraph" w:styleId="NoSpacing">
    <w:name w:val="No Spacing"/>
    <w:uiPriority w:val="1"/>
    <w:qFormat/>
    <w:rsid w:val="00F8189C"/>
    <w:pPr>
      <w:spacing w:after="0" w:line="240" w:lineRule="auto"/>
      <w:jc w:val="center"/>
    </w:pPr>
    <w:rPr>
      <w:rFonts w:ascii="Times New Roman" w:hAnsi="Times New Roman" w:cs="B Lotus"/>
      <w:kern w:val="0"/>
      <w:sz w:val="24"/>
      <w:szCs w:val="28"/>
      <w14:ligatures w14:val="none"/>
    </w:rPr>
  </w:style>
  <w:style w:type="paragraph" w:customStyle="1" w:styleId="DecimalAligned">
    <w:name w:val="Decimal Aligned"/>
    <w:basedOn w:val="Normal"/>
    <w:uiPriority w:val="40"/>
    <w:qFormat/>
    <w:rsid w:val="00F84E3F"/>
    <w:pPr>
      <w:tabs>
        <w:tab w:val="decimal" w:pos="360"/>
      </w:tabs>
      <w:spacing w:after="200" w:line="276" w:lineRule="auto"/>
      <w:jc w:val="left"/>
    </w:pPr>
    <w:rPr>
      <w:rFonts w:asciiTheme="minorHAnsi" w:eastAsiaTheme="minorEastAsia" w:hAnsiTheme="minorHAnsi" w:cs="Times New Roman"/>
      <w:sz w:val="22"/>
      <w:szCs w:val="22"/>
    </w:rPr>
  </w:style>
  <w:style w:type="character" w:styleId="SubtleEmphasis">
    <w:name w:val="Subtle Emphasis"/>
    <w:basedOn w:val="DefaultParagraphFont"/>
    <w:uiPriority w:val="19"/>
    <w:qFormat/>
    <w:rsid w:val="00F84E3F"/>
    <w:rPr>
      <w:i/>
      <w:iCs/>
    </w:rPr>
  </w:style>
  <w:style w:type="table" w:styleId="MediumShading2-Accent5">
    <w:name w:val="Medium Shading 2 Accent 5"/>
    <w:basedOn w:val="TableNormal"/>
    <w:uiPriority w:val="64"/>
    <w:rsid w:val="00F84E3F"/>
    <w:pPr>
      <w:spacing w:after="0" w:line="240" w:lineRule="auto"/>
    </w:pPr>
    <w:rPr>
      <w:rFonts w:eastAsiaTheme="minorEastAsia"/>
      <w:kern w:val="0"/>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eNormal"/>
    <w:next w:val="TableGrid"/>
    <w:uiPriority w:val="59"/>
    <w:rsid w:val="00F84E3F"/>
    <w:pPr>
      <w:spacing w:after="0" w:line="240" w:lineRule="auto"/>
    </w:pPr>
    <w:rPr>
      <w:rFonts w:ascii="B Lotus" w:hAnsi="B Lotus" w:cs="B Zar"/>
      <w:kern w:val="0"/>
      <w:sz w:val="24"/>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44054"/>
    <w:pPr>
      <w:spacing w:after="0" w:line="240" w:lineRule="auto"/>
    </w:pPr>
    <w:rPr>
      <w:rFonts w:ascii="Times New Roman" w:hAnsi="Times New Roman" w:cs="B Lotus"/>
      <w:kern w:val="0"/>
      <w:sz w:val="24"/>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635C7-7A61-4E5A-8486-5CEB9262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9018</Words>
  <Characters>51409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sadeghifar</dc:creator>
  <cp:keywords/>
  <dc:description/>
  <cp:lastModifiedBy>dr sadeghifar</cp:lastModifiedBy>
  <cp:revision>47</cp:revision>
  <dcterms:created xsi:type="dcterms:W3CDTF">2024-12-08T18:00:00Z</dcterms:created>
  <dcterms:modified xsi:type="dcterms:W3CDTF">2025-02-26T06:27:00Z</dcterms:modified>
</cp:coreProperties>
</file>